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9DDF1" w14:textId="2C0103B9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/>
          <w:sz w:val="20"/>
          <w:szCs w:val="20"/>
          <w:lang w:eastAsia="ru-RU"/>
        </w:rPr>
      </w:pPr>
      <w:r w:rsidRPr="00DE4EDE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4EA8E65A" wp14:editId="181A6C29">
            <wp:extent cx="396875" cy="509270"/>
            <wp:effectExtent l="0" t="0" r="3175" b="508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38D2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7364BB0F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pacing w:val="80"/>
          <w:sz w:val="16"/>
          <w:szCs w:val="20"/>
          <w:lang w:eastAsia="ru-RU"/>
        </w:rPr>
      </w:pPr>
      <w:r w:rsidRPr="00DE4EDE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7A69286E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pacing w:val="80"/>
          <w:sz w:val="28"/>
          <w:szCs w:val="28"/>
          <w:lang w:eastAsia="ru-RU"/>
        </w:rPr>
      </w:pPr>
    </w:p>
    <w:p w14:paraId="2F40F913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DE4EDE">
        <w:rPr>
          <w:rFonts w:ascii="Times New Roman" w:eastAsia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DE4EDE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</w:p>
    <w:p w14:paraId="6AA02424" w14:textId="77777777" w:rsidR="00DE4EDE" w:rsidRPr="00DE4EDE" w:rsidRDefault="00DE4EDE" w:rsidP="009D1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2BD44C9" w14:textId="21309314" w:rsidR="009D1528" w:rsidRDefault="00997F36" w:rsidP="009D1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                  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</w:t>
      </w:r>
      <w:r w:rsidR="002A145A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</w:t>
      </w:r>
      <w:r w:rsidR="009D152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 w:rsidR="009D1528">
        <w:rPr>
          <w:rFonts w:ascii="Times New Roman" w:eastAsia="Times New Roman" w:hAnsi="Times New Roman"/>
          <w:sz w:val="24"/>
          <w:szCs w:val="16"/>
          <w:lang w:eastAsia="ru-RU"/>
        </w:rPr>
        <w:t>с. Михайловка</w:t>
      </w:r>
      <w:r w:rsidR="009D1528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 w:rsidR="009D15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="002A145A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r w:rsidR="009D152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</w:t>
      </w:r>
      <w:r w:rsidR="009D1528" w:rsidRPr="00997F36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D90F5E" w:rsidRPr="00997F36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9D1528" w:rsidRPr="002A145A">
        <w:rPr>
          <w:rFonts w:ascii="Times New Roman" w:eastAsia="Times New Roman" w:hAnsi="Times New Roman"/>
          <w:sz w:val="26"/>
          <w:szCs w:val="26"/>
          <w:u w:val="single"/>
          <w:lang w:eastAsia="ru-RU"/>
        </w:rPr>
        <w:t xml:space="preserve"> </w:t>
      </w:r>
    </w:p>
    <w:p w14:paraId="7A792C4C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5A56895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58E5E3" w14:textId="77777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Hlk10187925"/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утверждении административного регламента администрации</w:t>
      </w:r>
    </w:p>
    <w:p w14:paraId="587828B4" w14:textId="77777777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Михайловского муниципального района предоставления</w:t>
      </w:r>
    </w:p>
    <w:p w14:paraId="6C041FFD" w14:textId="77777777" w:rsidR="00472D9F" w:rsidRPr="00472D9F" w:rsidRDefault="00EE47ED" w:rsidP="00472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услуги </w:t>
      </w:r>
      <w:r w:rsidR="00A86F88"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72D9F" w:rsidRPr="00472D9F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Об утверждении административного</w:t>
      </w:r>
    </w:p>
    <w:p w14:paraId="5EC7BC64" w14:textId="380CC92D" w:rsidR="00DE4EDE" w:rsidRPr="009D1528" w:rsidRDefault="00472D9F" w:rsidP="00472D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472D9F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регламента предоставления муниципальной</w:t>
      </w:r>
      <w:r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 </w:t>
      </w:r>
      <w:r w:rsidRPr="00472D9F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услуги по </w:t>
      </w:r>
      <w:r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с</w:t>
      </w:r>
      <w:r w:rsidRPr="00472D9F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огласовани</w:t>
      </w:r>
      <w:r w:rsidR="00997F36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>ю</w:t>
      </w:r>
      <w:r w:rsidRPr="00472D9F">
        <w:rPr>
          <w:rFonts w:ascii="Times New Roman" w:eastAsia="Times New Roman" w:hAnsi="Times New Roman" w:cstheme="minorBidi"/>
          <w:b/>
          <w:noProof/>
          <w:sz w:val="28"/>
          <w:szCs w:val="28"/>
          <w:lang w:eastAsia="ru-RU"/>
        </w:rPr>
        <w:t xml:space="preserve">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A86F88" w:rsidRPr="009D152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bookmarkEnd w:id="0"/>
    <w:p w14:paraId="2F934263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F66A5AF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5FEEFC9E" w14:textId="023A9B62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</w:t>
      </w:r>
      <w:r w:rsidR="0099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Федеральным Законом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 27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.07.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2010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210-ФЗ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от 06.10.2003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131-ФЗ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="0099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</w:t>
      </w:r>
      <w:r w:rsidR="00997F36" w:rsidRPr="0099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остановлением Правительства Российской Федерации от 10.07.2018 № 800 «О проведении рекультивации и консервации земель»</w:t>
      </w:r>
      <w:r w:rsidR="00997F3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постановлением администрации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от 12.07.2011 </w:t>
      </w:r>
      <w:r w:rsidR="00D90F5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№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624-па 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A86F88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Уставом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Михайловского м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униципального </w:t>
      </w:r>
      <w:r w:rsidR="00EE47ED"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</w:t>
      </w:r>
      <w:r w:rsidRPr="009D1528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в целях повышения качества и доступности результатов предоставления муниципальной услуги администрация Михайловского муниципального района</w:t>
      </w:r>
    </w:p>
    <w:p w14:paraId="6E5E35A1" w14:textId="77777777" w:rsidR="00DE4EDE" w:rsidRPr="009D1528" w:rsidRDefault="00DE4EDE" w:rsidP="00DE4ED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2F3C4179" w14:textId="77777777" w:rsidR="00DE4EDE" w:rsidRPr="009D1528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 w:rsidRPr="009D152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ОСТАНОВЛЯЕТ:</w:t>
      </w:r>
    </w:p>
    <w:p w14:paraId="35A88CA9" w14:textId="77777777" w:rsidR="00DE4EDE" w:rsidRPr="009D1528" w:rsidRDefault="00DE4EDE" w:rsidP="00DE4EDE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9FA81E6" w14:textId="2BC1A235" w:rsidR="00EE47ED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1. Утвердить административный регламент предоставления администрацией Михайловского муниципального района муниципальной услуги </w:t>
      </w:r>
      <w:r w:rsidR="00A86F88"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B73D7E" w:rsidRPr="00B73D7E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 xml:space="preserve"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экспертизе» на территории </w:t>
      </w:r>
      <w:r w:rsidR="003C037D">
        <w:rPr>
          <w:rFonts w:ascii="Times New Roman" w:eastAsia="Times New Roman" w:hAnsi="Times New Roman" w:cstheme="minorBidi"/>
          <w:color w:val="000000"/>
          <w:sz w:val="28"/>
          <w:szCs w:val="28"/>
          <w:lang w:eastAsia="ru-RU"/>
        </w:rPr>
        <w:t>Михайловского муниципального района Приморского края</w:t>
      </w:r>
      <w:r w:rsidRPr="009D15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согласно приложению (прилагается).</w:t>
      </w:r>
    </w:p>
    <w:p w14:paraId="69DF0C07" w14:textId="6AD99704" w:rsidR="00EE47ED" w:rsidRPr="009D1528" w:rsidRDefault="003C037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. Муниципальному казённому учреждению </w:t>
      </w:r>
      <w:r w:rsidR="00A86F88" w:rsidRPr="009D152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>Управление по организационно-техническому обеспечению деятельности администрации Михайловского муниципального района</w:t>
      </w:r>
      <w:r w:rsidR="00A86F88" w:rsidRPr="009D152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Корж С.Г.)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разместить настоящее постановление на официальном сайте администрации Михайловского муниципального района.</w:t>
      </w:r>
    </w:p>
    <w:p w14:paraId="2CDD56B0" w14:textId="247895B7" w:rsidR="00EE47ED" w:rsidRPr="009D1528" w:rsidRDefault="003C037D" w:rsidP="00EE47ED">
      <w:pPr>
        <w:widowControl w:val="0"/>
        <w:shd w:val="clear" w:color="auto" w:fill="FFFFFF"/>
        <w:tabs>
          <w:tab w:val="left" w:pos="1320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>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14:paraId="4253783A" w14:textId="64049D41" w:rsidR="00EE47ED" w:rsidRPr="009D1528" w:rsidRDefault="003C037D" w:rsidP="00EE47E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 </w:t>
      </w:r>
      <w:r w:rsidR="00EE47ED" w:rsidRPr="009D1528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исполнением настоящего постановления возложить на первого заместителя главы администрации муниципального района Зубок П.А. </w:t>
      </w:r>
    </w:p>
    <w:p w14:paraId="17381E31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EAFE76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0EBB3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CF3561" w14:textId="77777777" w:rsidR="00EE47ED" w:rsidRPr="009D1528" w:rsidRDefault="00EE47ED" w:rsidP="00EE47E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14:paraId="7D7E7464" w14:textId="1ACC67D5" w:rsidR="00DE4EDE" w:rsidRPr="009D1528" w:rsidRDefault="00EE47ED" w:rsidP="00EE47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8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1528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14:paraId="290BCAEC" w14:textId="205B6398" w:rsidR="00DE4EDE" w:rsidRPr="00B92E1A" w:rsidRDefault="00DE4EDE" w:rsidP="009D3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A9A79A6" w14:textId="77777777" w:rsidR="0020485E" w:rsidRPr="0020485E" w:rsidRDefault="00DE4EDE" w:rsidP="002048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92E1A">
        <w:rPr>
          <w:rFonts w:ascii="Times New Roman" w:hAnsi="Times New Roman"/>
          <w:sz w:val="26"/>
          <w:szCs w:val="26"/>
        </w:rPr>
        <w:br w:type="page"/>
      </w:r>
    </w:p>
    <w:p w14:paraId="4B60329B" w14:textId="77777777" w:rsidR="0020485E" w:rsidRPr="0020485E" w:rsidRDefault="0020485E" w:rsidP="002048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4823C93" w14:textId="77777777" w:rsidR="0020485E" w:rsidRPr="0020485E" w:rsidRDefault="0020485E" w:rsidP="002048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0485E">
        <w:rPr>
          <w:rFonts w:ascii="Times New Roman" w:hAnsi="Times New Roman"/>
          <w:sz w:val="26"/>
          <w:szCs w:val="26"/>
        </w:rPr>
        <w:t xml:space="preserve"> </w:t>
      </w:r>
    </w:p>
    <w:p w14:paraId="535AAC31" w14:textId="77777777" w:rsidR="0020485E" w:rsidRPr="0020485E" w:rsidRDefault="0020485E" w:rsidP="002048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D087F41" w14:textId="6BAC2F30" w:rsidR="00DE4EDE" w:rsidRPr="00B92E1A" w:rsidRDefault="00DE4E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B337DF2" w14:textId="77777777" w:rsidR="00EE47ED" w:rsidRPr="009D1528" w:rsidRDefault="00EE47ED" w:rsidP="00EE47ED">
      <w:pPr>
        <w:spacing w:after="0" w:line="36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УТВЕРЖДЕН</w:t>
      </w:r>
    </w:p>
    <w:p w14:paraId="6173A21A" w14:textId="77777777" w:rsidR="00EE47ED" w:rsidRPr="009D1528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постановлением администрации</w:t>
      </w:r>
    </w:p>
    <w:p w14:paraId="2C1E9C95" w14:textId="77777777" w:rsidR="00EE47ED" w:rsidRPr="009D1528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9D1528">
        <w:rPr>
          <w:rFonts w:ascii="Times New Roman" w:hAnsi="Times New Roman"/>
          <w:color w:val="000000"/>
          <w:sz w:val="26"/>
          <w:szCs w:val="26"/>
        </w:rPr>
        <w:t>Михайловского муниципального района</w:t>
      </w:r>
    </w:p>
    <w:p w14:paraId="2D69D181" w14:textId="45FB9ABF" w:rsidR="00EE47ED" w:rsidRPr="003C037D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</w:rPr>
      </w:pPr>
      <w:r w:rsidRPr="002A145A">
        <w:rPr>
          <w:rFonts w:ascii="Times New Roman" w:hAnsi="Times New Roman"/>
          <w:color w:val="000000"/>
          <w:sz w:val="26"/>
          <w:szCs w:val="26"/>
          <w:u w:val="single"/>
        </w:rPr>
        <w:t xml:space="preserve">от </w:t>
      </w:r>
      <w:r w:rsidR="003C037D">
        <w:rPr>
          <w:rFonts w:ascii="Times New Roman" w:hAnsi="Times New Roman"/>
          <w:color w:val="000000"/>
          <w:sz w:val="26"/>
          <w:szCs w:val="26"/>
        </w:rPr>
        <w:t>_________________________________</w:t>
      </w:r>
    </w:p>
    <w:p w14:paraId="4F96FF61" w14:textId="77777777" w:rsidR="00EE47ED" w:rsidRDefault="00EE47ED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21B4BE11" w14:textId="77777777" w:rsidR="009D1528" w:rsidRPr="009D1528" w:rsidRDefault="009D1528" w:rsidP="00EE47ED">
      <w:pPr>
        <w:spacing w:after="0" w:line="240" w:lineRule="auto"/>
        <w:ind w:left="4395"/>
        <w:jc w:val="center"/>
        <w:rPr>
          <w:rFonts w:ascii="Times New Roman" w:hAnsi="Times New Roman"/>
          <w:color w:val="000000"/>
          <w:sz w:val="26"/>
          <w:szCs w:val="26"/>
          <w:u w:val="single"/>
        </w:rPr>
      </w:pPr>
    </w:p>
    <w:p w14:paraId="6ED00AF2" w14:textId="4354DDF5" w:rsidR="00EE47ED" w:rsidRPr="009D1528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9D1528">
        <w:rPr>
          <w:rFonts w:eastAsia="Calibri"/>
          <w:sz w:val="26"/>
          <w:szCs w:val="26"/>
        </w:rPr>
        <w:t>Административный регламент</w:t>
      </w:r>
    </w:p>
    <w:p w14:paraId="3E40D688" w14:textId="29D3DDBE" w:rsidR="00EE47ED" w:rsidRPr="009D1528" w:rsidRDefault="00EE47ED" w:rsidP="00AE78D8">
      <w:pPr>
        <w:pStyle w:val="afd"/>
        <w:jc w:val="center"/>
        <w:rPr>
          <w:rFonts w:eastAsia="Calibri"/>
          <w:sz w:val="26"/>
          <w:szCs w:val="26"/>
        </w:rPr>
      </w:pPr>
      <w:r w:rsidRPr="009D1528">
        <w:rPr>
          <w:rFonts w:eastAsia="Calibri"/>
          <w:sz w:val="26"/>
          <w:szCs w:val="26"/>
        </w:rPr>
        <w:t>предоставления муниципальной услуги</w:t>
      </w:r>
    </w:p>
    <w:p w14:paraId="1200DF05" w14:textId="30E4CDC0" w:rsidR="00455CE1" w:rsidRPr="009D1528" w:rsidRDefault="00A86F88" w:rsidP="003C037D">
      <w:pPr>
        <w:pStyle w:val="afd"/>
        <w:jc w:val="center"/>
        <w:rPr>
          <w:rFonts w:eastAsia="Calibri"/>
          <w:sz w:val="26"/>
          <w:szCs w:val="26"/>
        </w:rPr>
      </w:pPr>
      <w:r w:rsidRPr="009D1528">
        <w:rPr>
          <w:rFonts w:eastAsia="Calibri"/>
          <w:sz w:val="26"/>
          <w:szCs w:val="26"/>
        </w:rPr>
        <w:t>«</w:t>
      </w:r>
      <w:r w:rsidR="003C037D" w:rsidRPr="003C037D">
        <w:rPr>
          <w:rFonts w:cstheme="minorBidi"/>
          <w:color w:val="000000"/>
          <w:sz w:val="26"/>
          <w:szCs w:val="26"/>
        </w:rPr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Pr="009D1528">
        <w:rPr>
          <w:rFonts w:eastAsia="Calibri"/>
          <w:sz w:val="26"/>
          <w:szCs w:val="26"/>
        </w:rPr>
        <w:t>»</w:t>
      </w:r>
    </w:p>
    <w:p w14:paraId="3B7491C8" w14:textId="77777777" w:rsidR="00AE78D8" w:rsidRPr="009D1528" w:rsidRDefault="00AE78D8" w:rsidP="00AE78D8">
      <w:pPr>
        <w:pStyle w:val="afd"/>
        <w:jc w:val="center"/>
        <w:rPr>
          <w:sz w:val="26"/>
          <w:szCs w:val="26"/>
        </w:rPr>
      </w:pPr>
    </w:p>
    <w:p w14:paraId="7D9DE205" w14:textId="2A42E40A" w:rsidR="00EE47ED" w:rsidRPr="00AE78D8" w:rsidRDefault="00EE47ED" w:rsidP="00EE47ED">
      <w:pPr>
        <w:pStyle w:val="afd"/>
        <w:jc w:val="center"/>
        <w:rPr>
          <w:rFonts w:eastAsia="Calibri"/>
        </w:rPr>
      </w:pPr>
      <w:r w:rsidRPr="00AE78D8">
        <w:rPr>
          <w:rFonts w:eastAsia="Calibri"/>
        </w:rPr>
        <w:t xml:space="preserve">I. </w:t>
      </w:r>
      <w:r w:rsidR="009A4071" w:rsidRPr="00AE78D8">
        <w:rPr>
          <w:rFonts w:eastAsia="Calibri"/>
        </w:rPr>
        <w:t>ОБЩИЕ ПОЛОЖЕНИЯ</w:t>
      </w:r>
    </w:p>
    <w:p w14:paraId="2BA8E032" w14:textId="77777777" w:rsidR="00EE47ED" w:rsidRPr="00AE78D8" w:rsidRDefault="00EE47ED" w:rsidP="00EE47E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CD1D29D" w14:textId="4BA983E4" w:rsidR="00455CE1" w:rsidRPr="00AE78D8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E78D8">
        <w:rPr>
          <w:rFonts w:ascii="Times New Roman" w:hAnsi="Times New Roman"/>
          <w:b/>
          <w:sz w:val="24"/>
          <w:szCs w:val="24"/>
        </w:rPr>
        <w:t xml:space="preserve">1. </w:t>
      </w:r>
      <w:r w:rsidR="00455CE1" w:rsidRPr="00AE78D8">
        <w:rPr>
          <w:rFonts w:ascii="Times New Roman" w:hAnsi="Times New Roman"/>
          <w:b/>
          <w:sz w:val="24"/>
          <w:szCs w:val="24"/>
        </w:rPr>
        <w:t>Предмет регулирования административного регламента</w:t>
      </w:r>
    </w:p>
    <w:p w14:paraId="7889B5A9" w14:textId="0E641407" w:rsidR="00E77443" w:rsidRPr="00222F2A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23B62" w:rsidRPr="00D72311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</w:t>
      </w:r>
      <w:r w:rsidR="00222F2A">
        <w:rPr>
          <w:rFonts w:ascii="Times New Roman" w:hAnsi="Times New Roman"/>
          <w:sz w:val="24"/>
          <w:szCs w:val="24"/>
        </w:rPr>
        <w:t>администрацией Михайловского муниципального района</w:t>
      </w:r>
      <w:r w:rsidR="0070530C">
        <w:rPr>
          <w:rFonts w:ascii="Times New Roman" w:hAnsi="Times New Roman"/>
          <w:sz w:val="24"/>
          <w:szCs w:val="24"/>
        </w:rPr>
        <w:t xml:space="preserve"> муниципальной услуги </w:t>
      </w:r>
      <w:r w:rsidR="00A86F88">
        <w:rPr>
          <w:rFonts w:ascii="Times New Roman" w:hAnsi="Times New Roman"/>
          <w:sz w:val="24"/>
          <w:szCs w:val="24"/>
        </w:rPr>
        <w:t>«</w:t>
      </w:r>
      <w:r w:rsidR="00CC722C" w:rsidRPr="00CC722C">
        <w:rPr>
          <w:rFonts w:ascii="Times New Roman" w:hAnsi="Times New Roman"/>
          <w:sz w:val="24"/>
          <w:szCs w:val="24"/>
        </w:rPr>
        <w:t>Согласование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A86F88">
        <w:rPr>
          <w:rFonts w:ascii="Times New Roman" w:hAnsi="Times New Roman"/>
          <w:sz w:val="24"/>
          <w:szCs w:val="24"/>
        </w:rPr>
        <w:t>»</w:t>
      </w:r>
      <w:r w:rsidR="00423B62" w:rsidRPr="00D72311">
        <w:rPr>
          <w:rFonts w:ascii="Times New Roman" w:hAnsi="Times New Roman"/>
          <w:sz w:val="24"/>
          <w:szCs w:val="24"/>
        </w:rPr>
        <w:t xml:space="preserve"> (далее - административный регламент) разработан в целях повышения</w:t>
      </w:r>
      <w:r w:rsidR="00B10A76">
        <w:rPr>
          <w:rFonts w:ascii="Times New Roman" w:hAnsi="Times New Roman"/>
          <w:sz w:val="24"/>
          <w:szCs w:val="24"/>
        </w:rPr>
        <w:t xml:space="preserve"> </w:t>
      </w:r>
      <w:r w:rsidR="00423B62" w:rsidRPr="00D72311">
        <w:rPr>
          <w:rFonts w:ascii="Times New Roman" w:hAnsi="Times New Roman"/>
          <w:sz w:val="24"/>
          <w:szCs w:val="24"/>
        </w:rPr>
        <w:t xml:space="preserve">качества предоставления </w:t>
      </w:r>
      <w:r w:rsidR="00423B62" w:rsidRPr="00222F2A">
        <w:rPr>
          <w:rFonts w:ascii="Times New Roman" w:hAnsi="Times New Roman"/>
          <w:sz w:val="24"/>
          <w:szCs w:val="24"/>
        </w:rPr>
        <w:t xml:space="preserve">и доступности муниципальной услуги </w:t>
      </w:r>
      <w:r w:rsidR="00A86F88">
        <w:rPr>
          <w:rFonts w:ascii="Times New Roman" w:hAnsi="Times New Roman"/>
          <w:sz w:val="24"/>
          <w:szCs w:val="24"/>
        </w:rPr>
        <w:t>«</w:t>
      </w:r>
      <w:r w:rsidR="00CC722C" w:rsidRPr="00CC722C">
        <w:rPr>
          <w:rFonts w:ascii="Times New Roman" w:hAnsi="Times New Roman"/>
          <w:sz w:val="24"/>
          <w:szCs w:val="24"/>
        </w:rPr>
        <w:t>согласования проекта рекультивации земель,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A86F88">
        <w:rPr>
          <w:rFonts w:ascii="Times New Roman" w:hAnsi="Times New Roman"/>
          <w:sz w:val="24"/>
          <w:szCs w:val="24"/>
        </w:rPr>
        <w:t>»</w:t>
      </w:r>
      <w:r w:rsidR="00423B62" w:rsidRPr="00222F2A">
        <w:rPr>
          <w:rFonts w:ascii="Times New Roman" w:hAnsi="Times New Roman"/>
          <w:sz w:val="24"/>
          <w:szCs w:val="24"/>
        </w:rPr>
        <w:t xml:space="preserve">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</w:t>
      </w:r>
      <w:r w:rsidR="00222F2A" w:rsidRPr="00222F2A">
        <w:rPr>
          <w:rFonts w:ascii="Times New Roman" w:hAnsi="Times New Roman"/>
          <w:sz w:val="24"/>
          <w:szCs w:val="24"/>
        </w:rPr>
        <w:t xml:space="preserve">администрацией Михайловского муниципального района </w:t>
      </w:r>
      <w:r w:rsidR="00423B62" w:rsidRPr="00222F2A">
        <w:rPr>
          <w:rFonts w:ascii="Times New Roman" w:hAnsi="Times New Roman"/>
          <w:sz w:val="24"/>
          <w:szCs w:val="24"/>
        </w:rPr>
        <w:t xml:space="preserve">полномочий по предоставлению муниципальной услуги. </w:t>
      </w:r>
    </w:p>
    <w:p w14:paraId="560B126C" w14:textId="0BD48A57" w:rsidR="00E77443" w:rsidRPr="00E77443" w:rsidRDefault="00EE47ED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E77443" w:rsidRPr="00E77443">
        <w:rPr>
          <w:rFonts w:ascii="Times New Roman" w:hAnsi="Times New Roman"/>
          <w:sz w:val="24"/>
          <w:szCs w:val="24"/>
        </w:rPr>
        <w:t xml:space="preserve">Административный регламент применяется в отношении </w:t>
      </w:r>
      <w:r w:rsidR="00CC722C" w:rsidRPr="00CC722C">
        <w:rPr>
          <w:rFonts w:ascii="Times New Roman" w:hAnsi="Times New Roman"/>
          <w:sz w:val="24"/>
          <w:szCs w:val="24"/>
        </w:rPr>
        <w:t>зем</w:t>
      </w:r>
      <w:r w:rsidR="00CC722C">
        <w:rPr>
          <w:rFonts w:ascii="Times New Roman" w:hAnsi="Times New Roman"/>
          <w:sz w:val="24"/>
          <w:szCs w:val="24"/>
        </w:rPr>
        <w:t>ель</w:t>
      </w:r>
      <w:r w:rsidR="00CC722C" w:rsidRPr="00CC722C">
        <w:rPr>
          <w:rFonts w:ascii="Times New Roman" w:hAnsi="Times New Roman"/>
          <w:sz w:val="24"/>
          <w:szCs w:val="24"/>
        </w:rPr>
        <w:t xml:space="preserve"> и земельны</w:t>
      </w:r>
      <w:r w:rsidR="00CC722C">
        <w:rPr>
          <w:rFonts w:ascii="Times New Roman" w:hAnsi="Times New Roman"/>
          <w:sz w:val="24"/>
          <w:szCs w:val="24"/>
        </w:rPr>
        <w:t>х</w:t>
      </w:r>
      <w:r w:rsidR="00CC722C" w:rsidRPr="00CC722C">
        <w:rPr>
          <w:rFonts w:ascii="Times New Roman" w:hAnsi="Times New Roman"/>
          <w:sz w:val="24"/>
          <w:szCs w:val="24"/>
        </w:rPr>
        <w:t xml:space="preserve"> участк</w:t>
      </w:r>
      <w:r w:rsidR="00CC722C">
        <w:rPr>
          <w:rFonts w:ascii="Times New Roman" w:hAnsi="Times New Roman"/>
          <w:sz w:val="24"/>
          <w:szCs w:val="24"/>
        </w:rPr>
        <w:t>ов</w:t>
      </w:r>
      <w:r w:rsidR="00CC722C" w:rsidRPr="00CC722C">
        <w:rPr>
          <w:rFonts w:ascii="Times New Roman" w:hAnsi="Times New Roman"/>
          <w:sz w:val="24"/>
          <w:szCs w:val="24"/>
        </w:rPr>
        <w:t>, находящи</w:t>
      </w:r>
      <w:r w:rsidR="00CC722C">
        <w:rPr>
          <w:rFonts w:ascii="Times New Roman" w:hAnsi="Times New Roman"/>
          <w:sz w:val="24"/>
          <w:szCs w:val="24"/>
        </w:rPr>
        <w:t>х</w:t>
      </w:r>
      <w:r w:rsidR="00CC722C" w:rsidRPr="00CC722C">
        <w:rPr>
          <w:rFonts w:ascii="Times New Roman" w:hAnsi="Times New Roman"/>
          <w:sz w:val="24"/>
          <w:szCs w:val="24"/>
        </w:rPr>
        <w:t xml:space="preserve">ся в муниципальной собственности, и земельные участки, государственная собственность на которые не разграничена, расположенные на территории </w:t>
      </w:r>
      <w:r w:rsidR="00CC722C">
        <w:rPr>
          <w:rFonts w:ascii="Times New Roman" w:hAnsi="Times New Roman"/>
          <w:sz w:val="24"/>
          <w:szCs w:val="24"/>
        </w:rPr>
        <w:t xml:space="preserve">Михайловского </w:t>
      </w:r>
      <w:r w:rsidR="00CC722C" w:rsidRPr="00CC722C">
        <w:rPr>
          <w:rFonts w:ascii="Times New Roman" w:hAnsi="Times New Roman"/>
          <w:sz w:val="24"/>
          <w:szCs w:val="24"/>
        </w:rPr>
        <w:t xml:space="preserve">муниципального </w:t>
      </w:r>
      <w:r w:rsidR="00CC722C">
        <w:rPr>
          <w:rFonts w:ascii="Times New Roman" w:hAnsi="Times New Roman"/>
          <w:sz w:val="24"/>
          <w:szCs w:val="24"/>
        </w:rPr>
        <w:t>района</w:t>
      </w:r>
      <w:r w:rsidR="00CC722C" w:rsidRPr="00CC722C">
        <w:rPr>
          <w:rFonts w:ascii="Times New Roman" w:hAnsi="Times New Roman"/>
          <w:sz w:val="24"/>
          <w:szCs w:val="24"/>
        </w:rPr>
        <w:t>, полномочия по распоряжению которыми в соответствии с федеральным законодательством возложены на органы местного самоуправления</w:t>
      </w:r>
      <w:r w:rsidR="00E77443" w:rsidRPr="00E77443">
        <w:rPr>
          <w:rFonts w:ascii="Times New Roman" w:hAnsi="Times New Roman"/>
          <w:sz w:val="24"/>
          <w:szCs w:val="24"/>
        </w:rPr>
        <w:t>.</w:t>
      </w:r>
    </w:p>
    <w:p w14:paraId="01CEA729" w14:textId="27CEF05B" w:rsidR="00455CE1" w:rsidRPr="00EE47ED" w:rsidRDefault="00EE47ED" w:rsidP="00034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455CE1" w:rsidRPr="00EE47ED">
        <w:rPr>
          <w:rFonts w:ascii="Times New Roman" w:hAnsi="Times New Roman"/>
          <w:b/>
          <w:sz w:val="24"/>
          <w:szCs w:val="24"/>
        </w:rPr>
        <w:t>Круг заявителей</w:t>
      </w:r>
    </w:p>
    <w:p w14:paraId="33EC9B2B" w14:textId="77777777" w:rsidR="00CC722C" w:rsidRPr="006A5BD1" w:rsidRDefault="00455CE1" w:rsidP="00CC72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D72311">
        <w:rPr>
          <w:rFonts w:ascii="Times New Roman" w:hAnsi="Times New Roman"/>
          <w:sz w:val="24"/>
          <w:szCs w:val="24"/>
        </w:rPr>
        <w:t xml:space="preserve">2.1. Муниципальная услуга предоставляется </w:t>
      </w:r>
      <w:r w:rsidR="00DC687C" w:rsidRPr="00D72311">
        <w:rPr>
          <w:rFonts w:ascii="Times New Roman" w:hAnsi="Times New Roman"/>
          <w:sz w:val="24"/>
          <w:szCs w:val="24"/>
        </w:rPr>
        <w:t>гражданам</w:t>
      </w:r>
      <w:r w:rsidRPr="00D72311">
        <w:rPr>
          <w:rFonts w:ascii="Times New Roman" w:hAnsi="Times New Roman"/>
          <w:sz w:val="24"/>
          <w:szCs w:val="24"/>
        </w:rPr>
        <w:t xml:space="preserve"> и юридическим лицам (далее - заявитель)</w:t>
      </w:r>
      <w:r w:rsidR="00CC722C">
        <w:rPr>
          <w:rFonts w:ascii="Times New Roman" w:hAnsi="Times New Roman"/>
          <w:sz w:val="24"/>
          <w:szCs w:val="24"/>
        </w:rPr>
        <w:t xml:space="preserve">, </w:t>
      </w:r>
      <w:r w:rsidR="00CC722C" w:rsidRPr="006A5BD1">
        <w:rPr>
          <w:rFonts w:ascii="Times New Roman" w:hAnsi="Times New Roman"/>
          <w:sz w:val="26"/>
          <w:szCs w:val="26"/>
        </w:rPr>
        <w:t>в том числе индивидуальным предпринимателям, из числа:</w:t>
      </w:r>
    </w:p>
    <w:p w14:paraId="65AB5BB8" w14:textId="77777777" w:rsidR="00CC722C" w:rsidRPr="006A5BD1" w:rsidRDefault="00CC722C" w:rsidP="00CC72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5BD1">
        <w:rPr>
          <w:rFonts w:ascii="Times New Roman" w:hAnsi="Times New Roman"/>
          <w:sz w:val="26"/>
          <w:szCs w:val="26"/>
        </w:rPr>
        <w:t xml:space="preserve">1) лиц, деятельность которых привела к деградации земель, в том числе правообладателей земельных участков, лиц, использующих земельные участки на условиях сервитута, публичного сервитута, а также лиц, использующих земли или </w:t>
      </w:r>
      <w:r w:rsidRPr="006A5BD1">
        <w:rPr>
          <w:rFonts w:ascii="Times New Roman" w:hAnsi="Times New Roman"/>
          <w:sz w:val="26"/>
          <w:szCs w:val="26"/>
        </w:rPr>
        <w:lastRenderedPageBreak/>
        <w:t>земельные участки без предоставления земельных участков и установления сервитутов;</w:t>
      </w:r>
    </w:p>
    <w:p w14:paraId="37213182" w14:textId="77777777" w:rsidR="00CC722C" w:rsidRPr="006A5BD1" w:rsidRDefault="00CC722C" w:rsidP="00CC72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5BD1">
        <w:rPr>
          <w:rFonts w:ascii="Times New Roman" w:hAnsi="Times New Roman"/>
          <w:sz w:val="26"/>
          <w:szCs w:val="26"/>
        </w:rPr>
        <w:t>2) арендаторов земельных участков, землепользователей, землевладельцев (за исключением случаев ухудшения качества земель в результате воздействия природных явлений при условии, что арендаторами, землепользователями, землевладельцами принимались меры по охране земель в соответствии с земельным законодательством) в случае, если лица, деятельность которых привела к деградации земель, не являются правообладателями земельных участков и у правообладателей земельных участков, Администрации отсутствует информация о таких лицах (далее - Заявители).</w:t>
      </w:r>
    </w:p>
    <w:p w14:paraId="4F7EE87E" w14:textId="0BE59CD5" w:rsidR="00455CE1" w:rsidRPr="008F30FA" w:rsidRDefault="00455CE1" w:rsidP="00EE47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2311">
        <w:rPr>
          <w:rFonts w:ascii="Times New Roman" w:hAnsi="Times New Roman"/>
          <w:sz w:val="24"/>
          <w:szCs w:val="24"/>
          <w:lang w:eastAsia="ru-RU"/>
        </w:rPr>
        <w:t>2.2. От имени заявителя за</w:t>
      </w:r>
      <w:r w:rsidR="009C6000">
        <w:rPr>
          <w:rFonts w:ascii="Times New Roman" w:hAnsi="Times New Roman"/>
          <w:sz w:val="24"/>
          <w:szCs w:val="24"/>
          <w:lang w:eastAsia="ru-RU"/>
        </w:rPr>
        <w:t xml:space="preserve"> предоставлением муниципальной </w:t>
      </w:r>
      <w:r w:rsidRPr="00D72311">
        <w:rPr>
          <w:rFonts w:ascii="Times New Roman" w:hAnsi="Times New Roman"/>
          <w:sz w:val="24"/>
          <w:szCs w:val="24"/>
          <w:lang w:eastAsia="ru-RU"/>
        </w:rPr>
        <w:t>услуги могут обращаться представители, имеющие право в соответствии с законодательством Российской Федерации либо в силу наделения их заявител</w:t>
      </w:r>
      <w:r w:rsidR="00DF46C9" w:rsidRPr="00D72311">
        <w:rPr>
          <w:rFonts w:ascii="Times New Roman" w:hAnsi="Times New Roman"/>
          <w:sz w:val="24"/>
          <w:szCs w:val="24"/>
          <w:lang w:eastAsia="ru-RU"/>
        </w:rPr>
        <w:t>ем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 в порядке, установленном законодательством Российской Федерации, полномочиями выступать от </w:t>
      </w:r>
      <w:r w:rsidR="005C7822" w:rsidRPr="00D72311">
        <w:rPr>
          <w:rFonts w:ascii="Times New Roman" w:hAnsi="Times New Roman"/>
          <w:sz w:val="24"/>
          <w:szCs w:val="24"/>
          <w:lang w:eastAsia="ru-RU"/>
        </w:rPr>
        <w:t>его</w:t>
      </w:r>
      <w:r w:rsidRPr="00D72311">
        <w:rPr>
          <w:rFonts w:ascii="Times New Roman" w:hAnsi="Times New Roman"/>
          <w:sz w:val="24"/>
          <w:szCs w:val="24"/>
          <w:lang w:eastAsia="ru-RU"/>
        </w:rPr>
        <w:t xml:space="preserve"> имени (далее – представитель заявителя).</w:t>
      </w:r>
    </w:p>
    <w:p w14:paraId="6E08EE57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F30FA">
        <w:rPr>
          <w:rFonts w:ascii="Times New Roman" w:hAnsi="Times New Roman"/>
          <w:b/>
          <w:bCs/>
          <w:sz w:val="24"/>
          <w:szCs w:val="24"/>
          <w:lang w:eastAsia="ru-RU"/>
        </w:rPr>
        <w:t>3. Требования к порядку информирования о предоставлении муниципальной услуги</w:t>
      </w:r>
    </w:p>
    <w:p w14:paraId="67AC6AE7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3.1. Порядок получения информации по вопросам предоставления муниципальной услуги</w:t>
      </w:r>
    </w:p>
    <w:p w14:paraId="5C8DFDF4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Информирование о порядке предоставления муниципальной услуги осуществляется:</w:t>
      </w:r>
    </w:p>
    <w:p w14:paraId="4E5451E8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а) специалистом отдела имущественных и земельных отношений, отдела архитектуры, градостроительства и дорожной деятельности управления по вопросам градостроительства, имущественных и земельных отношений администрации Михайловского муниципального района (далее – Специалист), ответственным за предоставление муниципальной услуги, при непосредственном обращении заявителя в администрацию Михайловского муниципального района;</w:t>
      </w:r>
    </w:p>
    <w:p w14:paraId="3BAA37BF" w14:textId="7A70FBD3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8F30FA">
        <w:rPr>
          <w:rFonts w:ascii="Times New Roman" w:hAnsi="Times New Roman"/>
          <w:sz w:val="24"/>
          <w:szCs w:val="24"/>
          <w:lang w:eastAsia="ru-RU"/>
        </w:rPr>
        <w:t>) посредством телефонной, факсимильной и иных средств телекоммуникационной связи;</w:t>
      </w:r>
    </w:p>
    <w:p w14:paraId="0C2960BF" w14:textId="69656D1E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</w:t>
      </w:r>
      <w:r w:rsidRPr="008F30FA">
        <w:rPr>
          <w:rFonts w:ascii="Times New Roman" w:hAnsi="Times New Roman"/>
          <w:sz w:val="24"/>
          <w:szCs w:val="24"/>
          <w:lang w:eastAsia="ru-RU"/>
        </w:rPr>
        <w:t>) путем оформления информационных стендов в местах предоставления муниципальной услуги;</w:t>
      </w:r>
    </w:p>
    <w:p w14:paraId="2A71485E" w14:textId="79680868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</w:t>
      </w:r>
      <w:r w:rsidRPr="008F30FA">
        <w:rPr>
          <w:rFonts w:ascii="Times New Roman" w:hAnsi="Times New Roman"/>
          <w:sz w:val="24"/>
          <w:szCs w:val="24"/>
          <w:lang w:eastAsia="ru-RU"/>
        </w:rPr>
        <w:t>) путем размещения информации на официальном сайте www.mikhprim.ru в информационно-телекоммуникационной сети Интернет и на Едином портале государственных и муниципальных услуг (функций) (далее по тексту - Единый портал);</w:t>
      </w:r>
    </w:p>
    <w:p w14:paraId="56F214D7" w14:textId="48DC1A3A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</w:t>
      </w:r>
      <w:r w:rsidRPr="008F30FA">
        <w:rPr>
          <w:rFonts w:ascii="Times New Roman" w:hAnsi="Times New Roman"/>
          <w:sz w:val="24"/>
          <w:szCs w:val="24"/>
          <w:lang w:eastAsia="ru-RU"/>
        </w:rPr>
        <w:t>) посредством ответов на письменные обращения граждан.</w:t>
      </w:r>
    </w:p>
    <w:p w14:paraId="20165C04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наличии), должность, наименование отдела.</w:t>
      </w:r>
    </w:p>
    <w:p w14:paraId="14D4CC1D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Специалист обязан сообщить график приема граждан, точный почтовый адрес администрации Михайловского муниципального района, способ проезда к нему, а при необходимости - требования к письменному обращению.</w:t>
      </w:r>
    </w:p>
    <w:p w14:paraId="42A73307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отделов.</w:t>
      </w:r>
    </w:p>
    <w:p w14:paraId="235D59C1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Во время разговора специалист должен произносить слова четко и не прерывать разговор по причине поступления другого звонка.</w:t>
      </w:r>
    </w:p>
    <w:p w14:paraId="4F48FC28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При невозможности ответить на поставленные гражданином вопросы телефонный звонок должен быть переадресован (переведен) на другого 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14:paraId="3DFE6977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Разговор по телефону не должен продолжаться более 10 минут.</w:t>
      </w:r>
    </w:p>
    <w:p w14:paraId="6420D963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3.3.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информацию:</w:t>
      </w:r>
    </w:p>
    <w:p w14:paraId="5B409F07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lastRenderedPageBreak/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14:paraId="5921B73E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о перечне категорий граждан, имеющих право на получение муниципальной услуги;</w:t>
      </w:r>
    </w:p>
    <w:p w14:paraId="7D7FAE58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о перечне документов, необходимых для получения муниципальной услуги;</w:t>
      </w:r>
    </w:p>
    <w:p w14:paraId="26506A98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о сроках предоставления муниципальной услуги;</w:t>
      </w:r>
    </w:p>
    <w:p w14:paraId="7616102C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об основаниях отказа в предоставлении муниципальной услуги;</w:t>
      </w:r>
    </w:p>
    <w:p w14:paraId="477768B6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о месте размещения на официальном сайте администрации Михайловского муниципального района информации по вопросам предоставления муниципальной услуги.</w:t>
      </w:r>
    </w:p>
    <w:p w14:paraId="4AF8EA5B" w14:textId="3EE70B39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3.4. На официальном сайте администрации Михайловского муниципального района,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 размещается следующая справочная информация:</w:t>
      </w:r>
    </w:p>
    <w:p w14:paraId="4A436F89" w14:textId="474925EF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о месте нахождения и графике работы администрации Михайловского муниципального района и ее структурных подразделений, ответственных за предоставление муниципальной услуги;</w:t>
      </w:r>
    </w:p>
    <w:p w14:paraId="181AC9BE" w14:textId="77777777" w:rsidR="008F30FA" w:rsidRPr="008F30FA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справочные телефоны структурных подразделений администрации Михайловского муниципального района;</w:t>
      </w:r>
    </w:p>
    <w:p w14:paraId="02BE5AE5" w14:textId="56BA31DF" w:rsidR="008A2153" w:rsidRPr="00D72311" w:rsidRDefault="008F30FA" w:rsidP="008F30F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F30FA">
        <w:rPr>
          <w:rFonts w:ascii="Times New Roman" w:hAnsi="Times New Roman"/>
          <w:sz w:val="24"/>
          <w:szCs w:val="24"/>
          <w:lang w:eastAsia="ru-RU"/>
        </w:rPr>
        <w:t>адрес официального сайта администрации Михайловского муниципального района, а также электронной почты и (или) формы обратной связи, в сети Интернет.</w:t>
      </w:r>
    </w:p>
    <w:p w14:paraId="46A1C591" w14:textId="77777777" w:rsidR="00AE5384" w:rsidRPr="004768A0" w:rsidRDefault="00AE5384" w:rsidP="004768A0">
      <w:pPr>
        <w:pStyle w:val="afd"/>
        <w:ind w:firstLine="709"/>
        <w:jc w:val="both"/>
      </w:pPr>
    </w:p>
    <w:p w14:paraId="38B80A57" w14:textId="77777777" w:rsidR="009A4071" w:rsidRDefault="009A4071" w:rsidP="005E539D">
      <w:pPr>
        <w:pStyle w:val="afd"/>
        <w:jc w:val="center"/>
      </w:pPr>
    </w:p>
    <w:p w14:paraId="47253540" w14:textId="102DA210" w:rsidR="00455CE1" w:rsidRPr="004768A0" w:rsidRDefault="00455CE1" w:rsidP="005E539D">
      <w:pPr>
        <w:pStyle w:val="afd"/>
        <w:jc w:val="center"/>
      </w:pPr>
      <w:r w:rsidRPr="004768A0">
        <w:t xml:space="preserve">II. </w:t>
      </w:r>
      <w:r w:rsidR="009A4071">
        <w:t>С</w:t>
      </w:r>
      <w:r w:rsidR="009A4071" w:rsidRPr="004768A0">
        <w:t>ТАНДАРТ ПРЕДОСТАВЛЕНИЯ МУНИЦИПАЛЬНОЙ УСЛУГИ</w:t>
      </w:r>
    </w:p>
    <w:p w14:paraId="7978AF77" w14:textId="77777777" w:rsidR="00AE5384" w:rsidRPr="004768A0" w:rsidRDefault="00AE5384" w:rsidP="004768A0">
      <w:pPr>
        <w:pStyle w:val="afd"/>
        <w:ind w:firstLine="709"/>
        <w:jc w:val="both"/>
      </w:pPr>
    </w:p>
    <w:p w14:paraId="25F0528E" w14:textId="464B3766" w:rsidR="00455CE1" w:rsidRPr="00A86F88" w:rsidRDefault="008F30FA" w:rsidP="004768A0">
      <w:pPr>
        <w:pStyle w:val="afd"/>
        <w:ind w:firstLine="709"/>
        <w:jc w:val="both"/>
        <w:rPr>
          <w:b/>
        </w:rPr>
      </w:pPr>
      <w:r>
        <w:rPr>
          <w:b/>
        </w:rPr>
        <w:t>4</w:t>
      </w:r>
      <w:r w:rsidR="00A86F88" w:rsidRPr="00A86F88">
        <w:rPr>
          <w:b/>
        </w:rPr>
        <w:t xml:space="preserve">. </w:t>
      </w:r>
      <w:r w:rsidR="00455CE1" w:rsidRPr="00A86F88">
        <w:rPr>
          <w:b/>
        </w:rPr>
        <w:t>Наименование муниципальной услуги</w:t>
      </w:r>
    </w:p>
    <w:p w14:paraId="0F9BE1D6" w14:textId="14894E2C" w:rsidR="00455CE1" w:rsidRPr="004768A0" w:rsidRDefault="0036014E" w:rsidP="004768A0">
      <w:pPr>
        <w:pStyle w:val="afd"/>
        <w:ind w:firstLine="709"/>
        <w:jc w:val="both"/>
      </w:pPr>
      <w:r w:rsidRPr="0036014E">
        <w:t>Согласование проекта рекультивации земель, проекта консервации за исключением случаев подготовки проекта рекультивации в составе проектной документации на строительство, реконструкцию объекта капитального строительства и случаев, установленных федеральными законами, при которых проект рекультивации земель до его утверждения подлежит государственной экспертизе</w:t>
      </w:r>
      <w:r w:rsidR="00455CE1" w:rsidRPr="004768A0">
        <w:t>.</w:t>
      </w:r>
    </w:p>
    <w:p w14:paraId="6A3396D2" w14:textId="63676880" w:rsidR="00455CE1" w:rsidRPr="00A86F88" w:rsidRDefault="008F30FA" w:rsidP="004768A0">
      <w:pPr>
        <w:pStyle w:val="afd"/>
        <w:ind w:firstLine="709"/>
        <w:jc w:val="both"/>
        <w:rPr>
          <w:b/>
        </w:rPr>
      </w:pPr>
      <w:r>
        <w:rPr>
          <w:b/>
        </w:rPr>
        <w:t>5</w:t>
      </w:r>
      <w:r w:rsidR="00A86F88" w:rsidRPr="00A86F88">
        <w:rPr>
          <w:b/>
        </w:rPr>
        <w:t xml:space="preserve">. </w:t>
      </w:r>
      <w:r w:rsidR="00455CE1" w:rsidRPr="00A86F88">
        <w:rPr>
          <w:b/>
        </w:rPr>
        <w:t>Наименование органа, предоставляющего муниципальную услугу</w:t>
      </w:r>
    </w:p>
    <w:p w14:paraId="582DEC73" w14:textId="7DF73105" w:rsidR="00455CE1" w:rsidRPr="004768A0" w:rsidRDefault="00F92ADE" w:rsidP="004768A0">
      <w:pPr>
        <w:pStyle w:val="afd"/>
        <w:ind w:firstLine="709"/>
        <w:jc w:val="both"/>
      </w:pPr>
      <w:r w:rsidRPr="004768A0">
        <w:t xml:space="preserve">Предоставление муниципальной услуги осуществляется </w:t>
      </w:r>
      <w:r w:rsidR="00D820F6" w:rsidRPr="004768A0">
        <w:t xml:space="preserve">администрацией Михайловского муниципального района </w:t>
      </w:r>
      <w:r w:rsidRPr="004768A0">
        <w:t xml:space="preserve">(далее – </w:t>
      </w:r>
      <w:r w:rsidR="00875897">
        <w:t>Администрация</w:t>
      </w:r>
      <w:r w:rsidRPr="004768A0">
        <w:t>)</w:t>
      </w:r>
      <w:r w:rsidR="006B34DA" w:rsidRPr="004768A0">
        <w:t xml:space="preserve"> в лице </w:t>
      </w:r>
      <w:r w:rsidR="00F20F1F" w:rsidRPr="004768A0">
        <w:t xml:space="preserve">отдела имущественных и земельных отношений, отдела архитектуры, градостроительства и дорожной деятельности </w:t>
      </w:r>
      <w:r w:rsidR="006B34DA" w:rsidRPr="004768A0">
        <w:t xml:space="preserve">управления по вопросам градостроительства, имущественных и земельных отношений администрации Михайловского муниципального района (далее – </w:t>
      </w:r>
      <w:r w:rsidR="00F20F1F" w:rsidRPr="004768A0">
        <w:t>Отдел</w:t>
      </w:r>
      <w:r w:rsidR="006B34DA" w:rsidRPr="004768A0">
        <w:t>)</w:t>
      </w:r>
    </w:p>
    <w:p w14:paraId="74D4E2C6" w14:textId="3404DE59" w:rsidR="009F6605" w:rsidRPr="00A86F88" w:rsidRDefault="008F30FA" w:rsidP="004768A0">
      <w:pPr>
        <w:pStyle w:val="afd"/>
        <w:ind w:firstLine="709"/>
        <w:jc w:val="both"/>
        <w:rPr>
          <w:b/>
        </w:rPr>
      </w:pPr>
      <w:r>
        <w:rPr>
          <w:b/>
        </w:rPr>
        <w:t>6</w:t>
      </w:r>
      <w:r w:rsidR="00A86F88" w:rsidRPr="00A86F88">
        <w:rPr>
          <w:b/>
        </w:rPr>
        <w:t xml:space="preserve">. </w:t>
      </w:r>
      <w:r w:rsidR="00455CE1" w:rsidRPr="00A86F88">
        <w:rPr>
          <w:b/>
        </w:rPr>
        <w:t>Описание результатов предоставления муниципальной услуги</w:t>
      </w:r>
    </w:p>
    <w:p w14:paraId="260CAE75" w14:textId="45B0EAE0" w:rsidR="002A463C" w:rsidRPr="004768A0" w:rsidRDefault="002A463C" w:rsidP="004768A0">
      <w:pPr>
        <w:pStyle w:val="afd"/>
        <w:ind w:firstLine="709"/>
        <w:jc w:val="both"/>
      </w:pPr>
      <w:r w:rsidRPr="004768A0">
        <w:t>Результатом предоставления муниципальной услуги является:</w:t>
      </w:r>
    </w:p>
    <w:p w14:paraId="4F8D80F7" w14:textId="7ECAC856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1) </w:t>
      </w:r>
      <w:r w:rsidR="0036014E" w:rsidRPr="006A5BD1">
        <w:rPr>
          <w:rFonts w:eastAsia="Calibri"/>
          <w:sz w:val="26"/>
          <w:szCs w:val="26"/>
        </w:rPr>
        <w:t>выдача заявителю решения о согласовании проекта рекультивации земель</w:t>
      </w:r>
      <w:r w:rsidRPr="004768A0">
        <w:t>;</w:t>
      </w:r>
    </w:p>
    <w:p w14:paraId="029961FF" w14:textId="17455A88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2) </w:t>
      </w:r>
      <w:r w:rsidR="0036014E" w:rsidRPr="006A5BD1">
        <w:rPr>
          <w:rFonts w:eastAsia="Calibri"/>
          <w:sz w:val="26"/>
          <w:szCs w:val="26"/>
        </w:rPr>
        <w:t>выдача заявителю решения об отказе в согласовании проекта рекультивации земель</w:t>
      </w:r>
      <w:r w:rsidRPr="004768A0">
        <w:t>.</w:t>
      </w:r>
    </w:p>
    <w:p w14:paraId="51511414" w14:textId="64199993" w:rsidR="007D399D" w:rsidRPr="00A86F88" w:rsidRDefault="008F30FA" w:rsidP="004768A0">
      <w:pPr>
        <w:pStyle w:val="afd"/>
        <w:ind w:firstLine="709"/>
        <w:jc w:val="both"/>
        <w:rPr>
          <w:b/>
        </w:rPr>
      </w:pPr>
      <w:r>
        <w:rPr>
          <w:b/>
        </w:rPr>
        <w:t>7</w:t>
      </w:r>
      <w:r w:rsidR="00A86F88" w:rsidRPr="00A86F88">
        <w:rPr>
          <w:b/>
        </w:rPr>
        <w:t xml:space="preserve">. </w:t>
      </w:r>
      <w:r w:rsidR="007D399D" w:rsidRPr="00A86F88">
        <w:rPr>
          <w:b/>
        </w:rPr>
        <w:t>Срок предоставления муниципальной услуги</w:t>
      </w:r>
    </w:p>
    <w:p w14:paraId="2E7C360F" w14:textId="768892E2" w:rsidR="002A463C" w:rsidRPr="004768A0" w:rsidRDefault="008F30FA" w:rsidP="004768A0">
      <w:pPr>
        <w:pStyle w:val="afd"/>
        <w:ind w:firstLine="709"/>
        <w:jc w:val="both"/>
      </w:pPr>
      <w:r>
        <w:t>7</w:t>
      </w:r>
      <w:r w:rsidR="002A463C" w:rsidRPr="004768A0">
        <w:t>.1. Общий срок предоставления муниципальной услуги составляет:</w:t>
      </w:r>
    </w:p>
    <w:p w14:paraId="6E32B26A" w14:textId="0267FDF4" w:rsidR="002A463C" w:rsidRPr="004768A0" w:rsidRDefault="00B52764" w:rsidP="004768A0">
      <w:pPr>
        <w:pStyle w:val="afd"/>
        <w:ind w:firstLine="709"/>
        <w:jc w:val="both"/>
      </w:pPr>
      <w:r>
        <w:t>а)</w:t>
      </w:r>
      <w:r w:rsidRPr="00B52764">
        <w:t xml:space="preserve"> </w:t>
      </w:r>
      <w:r>
        <w:t>с</w:t>
      </w:r>
      <w:r w:rsidRPr="00B52764">
        <w:t>рок предоставления муниципальной услуги - 20 рабочих дней с момента регистрации запроса (заявления, обращения) и иных документов, необходимых для предоставления муниципальной услуги</w:t>
      </w:r>
      <w:r w:rsidRPr="00B52764">
        <w:t xml:space="preserve"> </w:t>
      </w:r>
      <w:r w:rsidR="002A463C" w:rsidRPr="004768A0">
        <w:t xml:space="preserve">со дня поступления заявления в </w:t>
      </w:r>
      <w:r w:rsidR="00875897">
        <w:t>Администрацию</w:t>
      </w:r>
      <w:r w:rsidR="002A463C" w:rsidRPr="004768A0">
        <w:t>;</w:t>
      </w:r>
    </w:p>
    <w:p w14:paraId="29F38BF6" w14:textId="50F7D861" w:rsidR="002A463C" w:rsidRPr="004768A0" w:rsidRDefault="002A463C" w:rsidP="004768A0">
      <w:pPr>
        <w:pStyle w:val="afd"/>
        <w:ind w:firstLine="709"/>
        <w:jc w:val="both"/>
      </w:pPr>
      <w:r w:rsidRPr="004768A0">
        <w:t xml:space="preserve">б) </w:t>
      </w:r>
      <w:r w:rsidR="00B52764">
        <w:t>в</w:t>
      </w:r>
      <w:r w:rsidR="00B52764" w:rsidRPr="00B52764">
        <w:t xml:space="preserve"> случае направления заявителем запроса и иных документов, необходимых для предоставления муниципальной услуги, посредством почтового отправления, срок предоставления муниципальной услуги исчисляется со дня поступления запроса в Администрацию</w:t>
      </w:r>
      <w:r w:rsidRPr="004768A0">
        <w:t>.</w:t>
      </w:r>
    </w:p>
    <w:p w14:paraId="3D2A7305" w14:textId="4BD0DC31" w:rsidR="00455CE1" w:rsidRPr="00A86F88" w:rsidRDefault="008F30FA" w:rsidP="004768A0">
      <w:pPr>
        <w:pStyle w:val="afd"/>
        <w:ind w:firstLine="709"/>
        <w:jc w:val="both"/>
        <w:rPr>
          <w:b/>
        </w:rPr>
      </w:pPr>
      <w:r>
        <w:rPr>
          <w:b/>
        </w:rPr>
        <w:lastRenderedPageBreak/>
        <w:t>8</w:t>
      </w:r>
      <w:r w:rsidR="00A86F88" w:rsidRPr="00A86F88">
        <w:rPr>
          <w:b/>
        </w:rPr>
        <w:t xml:space="preserve">. </w:t>
      </w:r>
      <w:r w:rsidR="00455CE1" w:rsidRPr="00A86F88">
        <w:rPr>
          <w:b/>
        </w:rPr>
        <w:t>Правовые основания для предоставления муниципальной услуги</w:t>
      </w:r>
    </w:p>
    <w:p w14:paraId="3585F27F" w14:textId="77777777" w:rsidR="009A4071" w:rsidRDefault="009A4071" w:rsidP="00875897">
      <w:pPr>
        <w:pStyle w:val="afd"/>
        <w:ind w:firstLine="709"/>
        <w:jc w:val="both"/>
      </w:pPr>
      <w:r w:rsidRPr="006C55D0">
        <w:t>Предоставление муниципальной услуги осуществляется в соответствии со следующими нормативными правовыми актами:</w:t>
      </w:r>
    </w:p>
    <w:p w14:paraId="65874402" w14:textId="5B0C2695" w:rsidR="00875897" w:rsidRPr="00D9393B" w:rsidRDefault="00875897" w:rsidP="00875897">
      <w:pPr>
        <w:pStyle w:val="afd"/>
        <w:ind w:firstLine="709"/>
        <w:jc w:val="both"/>
      </w:pPr>
      <w:r w:rsidRPr="00D9393B">
        <w:t xml:space="preserve">- </w:t>
      </w:r>
      <w:r w:rsidR="00B52764" w:rsidRPr="006A5BD1">
        <w:rPr>
          <w:rFonts w:eastAsia="Calibri"/>
          <w:sz w:val="26"/>
          <w:szCs w:val="26"/>
        </w:rPr>
        <w:t>Конституцией Российской Федерации</w:t>
      </w:r>
      <w:r w:rsidRPr="00D9393B">
        <w:t>;</w:t>
      </w:r>
    </w:p>
    <w:p w14:paraId="1148ED27" w14:textId="7C3101E2" w:rsidR="00875897" w:rsidRPr="00D9393B" w:rsidRDefault="00875897" w:rsidP="00875897">
      <w:pPr>
        <w:pStyle w:val="afd"/>
        <w:ind w:firstLine="709"/>
        <w:jc w:val="both"/>
      </w:pPr>
      <w:r w:rsidRPr="00D9393B">
        <w:t xml:space="preserve">- </w:t>
      </w:r>
      <w:r w:rsidR="00B52764" w:rsidRPr="006A5BD1">
        <w:rPr>
          <w:rFonts w:eastAsia="Calibri"/>
          <w:sz w:val="26"/>
          <w:szCs w:val="26"/>
        </w:rPr>
        <w:t>Гражданским кодексом Российской Федерации;</w:t>
      </w:r>
      <w:r w:rsidRPr="00D9393B">
        <w:t xml:space="preserve"> </w:t>
      </w:r>
    </w:p>
    <w:p w14:paraId="58A64FE0" w14:textId="15058FB5" w:rsidR="00875897" w:rsidRDefault="00875897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 w:rsidRPr="00D9393B">
        <w:t xml:space="preserve">- </w:t>
      </w:r>
      <w:r w:rsidR="00B52764" w:rsidRPr="006A5BD1">
        <w:rPr>
          <w:rFonts w:eastAsia="Calibri"/>
          <w:sz w:val="26"/>
          <w:szCs w:val="26"/>
        </w:rPr>
        <w:t>Градостроительным кодексом Российской Федерации</w:t>
      </w:r>
      <w:r w:rsidR="008F30FA">
        <w:rPr>
          <w:rFonts w:eastAsia="Calibri"/>
          <w:sz w:val="26"/>
          <w:szCs w:val="26"/>
        </w:rPr>
        <w:t>;</w:t>
      </w:r>
    </w:p>
    <w:p w14:paraId="4E8BA9DA" w14:textId="11701D71" w:rsidR="008F30FA" w:rsidRDefault="008F30FA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Жилищный кодекс </w:t>
      </w:r>
      <w:r w:rsidRPr="008F30FA">
        <w:rPr>
          <w:rFonts w:eastAsia="Calibri"/>
          <w:sz w:val="26"/>
          <w:szCs w:val="26"/>
        </w:rPr>
        <w:t>Российской Федерации</w:t>
      </w:r>
    </w:p>
    <w:p w14:paraId="74E4FB59" w14:textId="60132807" w:rsidR="00B52764" w:rsidRDefault="00B5276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Земельным кодексом Российской Федерации;</w:t>
      </w:r>
    </w:p>
    <w:p w14:paraId="5E7DEBD8" w14:textId="59F38768" w:rsidR="00B52764" w:rsidRDefault="00B5276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Лесным кодексом Российской Федерации;</w:t>
      </w:r>
    </w:p>
    <w:p w14:paraId="3A3A3D8C" w14:textId="5370B94D" w:rsidR="00B52764" w:rsidRDefault="00B5276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Федеральным законом от 30.03.1999 № 52-ФЗ «О санитарно-эпидемиологическом благополучии населения»;</w:t>
      </w:r>
    </w:p>
    <w:p w14:paraId="4FD96E01" w14:textId="3516D260" w:rsidR="00B52764" w:rsidRDefault="00B5276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0F3304" w:rsidRPr="006A5BD1">
        <w:rPr>
          <w:rFonts w:eastAsia="Calibri"/>
          <w:sz w:val="26"/>
          <w:szCs w:val="26"/>
        </w:rPr>
        <w:t>Федеральным законом от 25.10.2001 № 137-ФЗ «О введении в действие Земельного кодекса Российской Федерации»</w:t>
      </w:r>
      <w:r w:rsidR="000F3304">
        <w:rPr>
          <w:rFonts w:eastAsia="Calibri"/>
          <w:sz w:val="26"/>
          <w:szCs w:val="26"/>
        </w:rPr>
        <w:t>;</w:t>
      </w:r>
    </w:p>
    <w:p w14:paraId="75477849" w14:textId="5B806401" w:rsidR="000F3304" w:rsidRDefault="000F330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Федеральным законом от 10.01.2002 № 7-ФЗ «Об охране окружающей среды»</w:t>
      </w:r>
      <w:r>
        <w:rPr>
          <w:rFonts w:eastAsia="Calibri"/>
          <w:sz w:val="26"/>
          <w:szCs w:val="26"/>
        </w:rPr>
        <w:t>;</w:t>
      </w:r>
    </w:p>
    <w:p w14:paraId="3B0AEC24" w14:textId="67896B47" w:rsidR="000F3304" w:rsidRDefault="000F330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36A1D7DD" w14:textId="1DE578BC" w:rsidR="000F3304" w:rsidRDefault="000F330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Федеральным законом от 02.05.2006 № 59-ФЗ «О порядке рассмотрения обращений граждан Российской Федерации»;</w:t>
      </w:r>
    </w:p>
    <w:p w14:paraId="57F94BCC" w14:textId="07557408" w:rsidR="000F3304" w:rsidRDefault="000F3304" w:rsidP="00B52764">
      <w:pPr>
        <w:pStyle w:val="afd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14:paraId="5D34196A" w14:textId="625616CD" w:rsidR="000F3304" w:rsidRPr="00D9393B" w:rsidRDefault="000F3304" w:rsidP="00B52764">
      <w:pPr>
        <w:pStyle w:val="afd"/>
        <w:ind w:firstLine="709"/>
        <w:jc w:val="both"/>
      </w:pPr>
      <w:r>
        <w:rPr>
          <w:rFonts w:eastAsia="Calibri"/>
          <w:sz w:val="26"/>
          <w:szCs w:val="26"/>
        </w:rPr>
        <w:t xml:space="preserve">- </w:t>
      </w:r>
      <w:r w:rsidRPr="006A5BD1">
        <w:rPr>
          <w:rFonts w:eastAsia="Calibri"/>
          <w:sz w:val="26"/>
          <w:szCs w:val="26"/>
        </w:rPr>
        <w:t>Постановлением Правительства Российской Федерации от 10.07.2018 № 800 «О проведении рекультивации и консервации земель»;</w:t>
      </w:r>
    </w:p>
    <w:p w14:paraId="0E7343B5" w14:textId="4781A320" w:rsidR="00875897" w:rsidRDefault="00875897" w:rsidP="000F3304">
      <w:pPr>
        <w:pStyle w:val="afd"/>
        <w:ind w:firstLine="709"/>
        <w:jc w:val="both"/>
      </w:pPr>
      <w:r w:rsidRPr="004768A0">
        <w:t>- Устав</w:t>
      </w:r>
      <w:r>
        <w:t>ом</w:t>
      </w:r>
      <w:r w:rsidRPr="004768A0">
        <w:t xml:space="preserve"> Михайловского муниципального района;</w:t>
      </w:r>
    </w:p>
    <w:p w14:paraId="35AF1ACF" w14:textId="76F93B89" w:rsidR="00D82F22" w:rsidRPr="004768A0" w:rsidRDefault="00875897" w:rsidP="00875897">
      <w:pPr>
        <w:pStyle w:val="afd"/>
        <w:ind w:firstLine="709"/>
        <w:jc w:val="both"/>
      </w:pPr>
      <w:r w:rsidRPr="004768A0">
        <w:t>- иными нормативными правовыми актами.</w:t>
      </w:r>
    </w:p>
    <w:p w14:paraId="19A43A1D" w14:textId="3230D02E" w:rsidR="00455CE1" w:rsidRPr="00A86F88" w:rsidRDefault="008F30FA" w:rsidP="004768A0">
      <w:pPr>
        <w:pStyle w:val="afd"/>
        <w:ind w:firstLine="709"/>
        <w:jc w:val="both"/>
        <w:rPr>
          <w:b/>
        </w:rPr>
      </w:pPr>
      <w:r>
        <w:rPr>
          <w:b/>
        </w:rPr>
        <w:t>9</w:t>
      </w:r>
      <w:r w:rsidR="00A86F88" w:rsidRPr="00A86F88">
        <w:rPr>
          <w:b/>
        </w:rPr>
        <w:t xml:space="preserve">. </w:t>
      </w:r>
      <w:r w:rsidR="00455CE1" w:rsidRPr="00A86F88">
        <w:rPr>
          <w:b/>
        </w:rPr>
        <w:t>Исчерпывающий перечень документов, необходимых в соответствии с законодательными и иными нормативными правовыми актами для пред</w:t>
      </w:r>
      <w:r w:rsidR="00D0339A" w:rsidRPr="00A86F88">
        <w:rPr>
          <w:b/>
        </w:rPr>
        <w:t>оставления муниципальной услуги</w:t>
      </w:r>
    </w:p>
    <w:p w14:paraId="4C563CE2" w14:textId="7F687FC8" w:rsidR="00A31B57" w:rsidRPr="004768A0" w:rsidRDefault="008F30FA" w:rsidP="004768A0">
      <w:pPr>
        <w:pStyle w:val="afd"/>
        <w:ind w:firstLine="709"/>
        <w:jc w:val="both"/>
      </w:pPr>
      <w:r>
        <w:t>9</w:t>
      </w:r>
      <w:r w:rsidR="00455CE1" w:rsidRPr="004768A0">
        <w:t>.1. Исчерпывающий перечень документов, необходимых для предоставления муниципальной услуги, которые заявитель</w:t>
      </w:r>
      <w:r w:rsidR="00B70921" w:rsidRPr="004768A0">
        <w:t xml:space="preserve"> (представитель заявителя)</w:t>
      </w:r>
      <w:r w:rsidR="00455CE1" w:rsidRPr="004768A0">
        <w:t xml:space="preserve"> должен представить самостоятельно</w:t>
      </w:r>
      <w:r w:rsidR="00A31B57" w:rsidRPr="004768A0">
        <w:t>:</w:t>
      </w:r>
    </w:p>
    <w:p w14:paraId="236A757B" w14:textId="166C26AA" w:rsidR="00A31B57" w:rsidRDefault="00A86F88" w:rsidP="004768A0">
      <w:pPr>
        <w:pStyle w:val="afd"/>
        <w:ind w:firstLine="709"/>
        <w:jc w:val="both"/>
      </w:pPr>
      <w:r>
        <w:t xml:space="preserve">1) </w:t>
      </w:r>
      <w:r w:rsidR="00A31B57" w:rsidRPr="004768A0">
        <w:t xml:space="preserve">заявление, согласно </w:t>
      </w:r>
      <w:r w:rsidR="00947548" w:rsidRPr="004768A0">
        <w:t>приложению</w:t>
      </w:r>
      <w:r w:rsidR="00A31B57" w:rsidRPr="004768A0">
        <w:t xml:space="preserve"> </w:t>
      </w:r>
      <w:r w:rsidR="00D90F5E">
        <w:t>№</w:t>
      </w:r>
      <w:r w:rsidR="009A4071">
        <w:t xml:space="preserve"> </w:t>
      </w:r>
      <w:r w:rsidR="00211571" w:rsidRPr="004768A0">
        <w:t>1</w:t>
      </w:r>
      <w:r w:rsidR="00A31B57" w:rsidRPr="004768A0">
        <w:t xml:space="preserve"> к настоящему административному регламенту;</w:t>
      </w:r>
    </w:p>
    <w:p w14:paraId="4E13FC82" w14:textId="7EED9BB1" w:rsidR="00D94223" w:rsidRDefault="00D94223" w:rsidP="004768A0">
      <w:pPr>
        <w:pStyle w:val="afd"/>
        <w:ind w:firstLine="709"/>
        <w:jc w:val="both"/>
        <w:rPr>
          <w:rFonts w:eastAsia="Calibri"/>
          <w:sz w:val="26"/>
          <w:szCs w:val="26"/>
        </w:rPr>
      </w:pPr>
      <w:r w:rsidRPr="006A5BD1">
        <w:rPr>
          <w:rFonts w:eastAsia="Calibri"/>
          <w:sz w:val="26"/>
          <w:szCs w:val="26"/>
        </w:rPr>
        <w:t>В заявлении должны быть указаны следующие сведения:</w:t>
      </w:r>
    </w:p>
    <w:p w14:paraId="6C198400" w14:textId="1D13D096" w:rsidR="00D94223" w:rsidRDefault="00D94223" w:rsidP="00D94223">
      <w:pPr>
        <w:pStyle w:val="afd"/>
        <w:ind w:firstLine="709"/>
        <w:jc w:val="both"/>
      </w:pPr>
      <w:r>
        <w:t xml:space="preserve">- </w:t>
      </w:r>
      <w:r>
        <w:t>площадь земельного участка, подлежащего рекультивации;</w:t>
      </w:r>
    </w:p>
    <w:p w14:paraId="0ACC745F" w14:textId="2EE68A2F" w:rsidR="00D94223" w:rsidRDefault="00D94223" w:rsidP="00D94223">
      <w:pPr>
        <w:pStyle w:val="afd"/>
        <w:ind w:firstLine="709"/>
        <w:jc w:val="both"/>
      </w:pPr>
      <w:r>
        <w:t>-</w:t>
      </w:r>
      <w:r>
        <w:t xml:space="preserve"> кадастровый номер земельного участка (при наличии);</w:t>
      </w:r>
    </w:p>
    <w:p w14:paraId="6C6CB966" w14:textId="3633FB72" w:rsidR="00D94223" w:rsidRDefault="00D94223" w:rsidP="00D94223">
      <w:pPr>
        <w:pStyle w:val="afd"/>
        <w:ind w:firstLine="709"/>
        <w:jc w:val="both"/>
      </w:pPr>
      <w:r>
        <w:t>-</w:t>
      </w:r>
      <w:r>
        <w:t xml:space="preserve"> местоположение земельного участка, подлежащего рекультивации;</w:t>
      </w:r>
    </w:p>
    <w:p w14:paraId="7C7AE0BD" w14:textId="482F6812" w:rsidR="00D94223" w:rsidRPr="004768A0" w:rsidRDefault="00D94223" w:rsidP="00D94223">
      <w:pPr>
        <w:pStyle w:val="afd"/>
        <w:ind w:firstLine="709"/>
        <w:jc w:val="both"/>
      </w:pPr>
      <w:r>
        <w:t>-</w:t>
      </w:r>
      <w:r>
        <w:t xml:space="preserve"> способ направления результата предоставления муниципальной услуги.</w:t>
      </w:r>
    </w:p>
    <w:p w14:paraId="4629BF2F" w14:textId="5DB86815" w:rsidR="00A31B57" w:rsidRDefault="00A86F88" w:rsidP="004768A0">
      <w:pPr>
        <w:pStyle w:val="afd"/>
        <w:ind w:firstLine="709"/>
        <w:jc w:val="both"/>
      </w:pPr>
      <w:r>
        <w:t xml:space="preserve">2) </w:t>
      </w:r>
      <w:r w:rsidR="00A31B57" w:rsidRPr="004768A0">
        <w:t>документ, удостоверяющий личность заявителя (представителя заявителя);</w:t>
      </w:r>
    </w:p>
    <w:p w14:paraId="4A983D33" w14:textId="69552EFC" w:rsidR="00A31B57" w:rsidRPr="004768A0" w:rsidRDefault="00A86F88" w:rsidP="004768A0">
      <w:pPr>
        <w:pStyle w:val="afd"/>
        <w:ind w:firstLine="709"/>
        <w:jc w:val="both"/>
      </w:pPr>
      <w:r>
        <w:t xml:space="preserve">3) </w:t>
      </w:r>
      <w:r w:rsidR="00A31B57" w:rsidRPr="004768A0">
        <w:t>документ, подтверждающий полномочия представителя заявителя (в случае обращения представителя заявителя);</w:t>
      </w:r>
    </w:p>
    <w:p w14:paraId="6516A472" w14:textId="77777777" w:rsidR="00D94223" w:rsidRDefault="00A86F88" w:rsidP="00D94223">
      <w:pPr>
        <w:pStyle w:val="afd"/>
        <w:ind w:firstLine="709"/>
        <w:jc w:val="both"/>
      </w:pPr>
      <w:r>
        <w:t xml:space="preserve">4) </w:t>
      </w:r>
      <w:r w:rsidR="00D94223" w:rsidRPr="00D94223">
        <w:t>проект рекультивации земель, подготовленный в соответствии с постановлением Правительства Российской Федерации от 10.07.2018 № 800 «О проведении рекультивации и консервации земель».</w:t>
      </w:r>
    </w:p>
    <w:p w14:paraId="79FDDD0B" w14:textId="77777777" w:rsidR="00A31B57" w:rsidRPr="004768A0" w:rsidRDefault="00A31B57" w:rsidP="004768A0">
      <w:pPr>
        <w:pStyle w:val="afd"/>
        <w:ind w:firstLine="709"/>
        <w:jc w:val="both"/>
      </w:pPr>
      <w:r w:rsidRPr="004768A0">
        <w:t xml:space="preserve">При личном обращении заявителя (представителя заявителя) с заявлением о предоставлении муниципальной услуги и(или)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</w:t>
      </w:r>
      <w:r w:rsidR="00504294" w:rsidRPr="004768A0">
        <w:t>данных,</w:t>
      </w:r>
      <w:r w:rsidRPr="004768A0">
        <w:t xml:space="preserve"> содержащихся в заявлении, и возвращается владельцу в день их приема.</w:t>
      </w:r>
    </w:p>
    <w:p w14:paraId="1B15E0E4" w14:textId="5078F719" w:rsidR="00906A86" w:rsidRPr="004768A0" w:rsidRDefault="008F30FA" w:rsidP="004768A0">
      <w:pPr>
        <w:pStyle w:val="afd"/>
        <w:ind w:firstLine="709"/>
        <w:jc w:val="both"/>
      </w:pPr>
      <w:r>
        <w:rPr>
          <w:rStyle w:val="ng-scope"/>
        </w:rPr>
        <w:lastRenderedPageBreak/>
        <w:t>9</w:t>
      </w:r>
      <w:r w:rsidR="00455CE1" w:rsidRPr="004768A0">
        <w:rPr>
          <w:rStyle w:val="ng-scope"/>
        </w:rPr>
        <w:t>.</w:t>
      </w:r>
      <w:r w:rsidR="00DF2EF4" w:rsidRPr="004768A0">
        <w:rPr>
          <w:rStyle w:val="ng-scope"/>
        </w:rPr>
        <w:t>2</w:t>
      </w:r>
      <w:r w:rsidR="00455CE1" w:rsidRPr="004768A0">
        <w:rPr>
          <w:rStyle w:val="ng-scope"/>
        </w:rPr>
        <w:t xml:space="preserve">. </w:t>
      </w:r>
      <w:r w:rsidR="00906A86" w:rsidRPr="004768A0"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</w:t>
      </w:r>
      <w:r w:rsidR="0026087B" w:rsidRPr="004768A0">
        <w:t xml:space="preserve"> (представитель заявителя)</w:t>
      </w:r>
      <w:r w:rsidR="006163D6" w:rsidRPr="004768A0">
        <w:rPr>
          <w:rStyle w:val="ae"/>
          <w:sz w:val="24"/>
          <w:szCs w:val="24"/>
        </w:rPr>
        <w:t xml:space="preserve"> в</w:t>
      </w:r>
      <w:r w:rsidR="006163D6" w:rsidRPr="004768A0">
        <w:t xml:space="preserve"> </w:t>
      </w:r>
      <w:r w:rsidR="00906A86" w:rsidRPr="004768A0">
        <w:t>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316141E7" w14:textId="77777777" w:rsidR="00906A86" w:rsidRPr="004768A0" w:rsidRDefault="00906A86" w:rsidP="004768A0">
      <w:pPr>
        <w:pStyle w:val="afd"/>
        <w:ind w:firstLine="709"/>
        <w:jc w:val="both"/>
      </w:pPr>
      <w:r w:rsidRPr="004768A0">
        <w:t>а) выписка из Единого государственного реестра недвижимости</w:t>
      </w:r>
      <w:r w:rsidR="00CE204B" w:rsidRPr="004768A0">
        <w:t xml:space="preserve"> об основных характеристиках и зарегистрированных правах на объект недвижимого имущества</w:t>
      </w:r>
      <w:r w:rsidRPr="004768A0">
        <w:t>;</w:t>
      </w:r>
    </w:p>
    <w:p w14:paraId="7B2A01CC" w14:textId="77777777" w:rsidR="00455CE1" w:rsidRPr="004768A0" w:rsidRDefault="00906A86" w:rsidP="004768A0">
      <w:pPr>
        <w:pStyle w:val="afd"/>
        <w:ind w:firstLine="709"/>
        <w:jc w:val="both"/>
      </w:pPr>
      <w:r w:rsidRPr="004768A0">
        <w:t>б) выписка из Единого государст</w:t>
      </w:r>
      <w:r w:rsidR="00CE204B" w:rsidRPr="004768A0">
        <w:t>венного реестра юридических лиц</w:t>
      </w:r>
      <w:r w:rsidRPr="004768A0">
        <w:t xml:space="preserve"> - для юридических лиц или выписка из Единого государственного реестра индивидуальных предпринимателей - для индивидуальных предпринимателей</w:t>
      </w:r>
      <w:r w:rsidR="00455CE1" w:rsidRPr="004768A0">
        <w:t>.</w:t>
      </w:r>
    </w:p>
    <w:p w14:paraId="66596CEE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Запрещено требовать от заявителя</w:t>
      </w:r>
      <w:r w:rsidR="0026087B" w:rsidRPr="004768A0">
        <w:t xml:space="preserve"> (представителя заявителя)</w:t>
      </w:r>
      <w:r w:rsidRPr="004768A0">
        <w:t xml:space="preserve"> представления документов и информации или осуществления действий (согласований), представление или осуществление которых не предусмотрено настоящим </w:t>
      </w:r>
      <w:r w:rsidR="00F373AB" w:rsidRPr="004768A0">
        <w:t>административным р</w:t>
      </w:r>
      <w:r w:rsidRPr="004768A0">
        <w:t>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</w:t>
      </w:r>
      <w:r w:rsidR="00CE204B" w:rsidRPr="004768A0">
        <w:t>й, участвующих в предоставлении</w:t>
      </w:r>
      <w:r w:rsidRPr="004768A0">
        <w:t xml:space="preserve"> муниципальной услуги (далее – органов участвующих в</w:t>
      </w:r>
      <w:r w:rsidR="007D660E" w:rsidRPr="004768A0">
        <w:t xml:space="preserve"> </w:t>
      </w:r>
      <w:r w:rsidRPr="004768A0">
        <w:t>предоставлении услуги).</w:t>
      </w:r>
    </w:p>
    <w:p w14:paraId="0FB4CFF7" w14:textId="7EC2297B" w:rsidR="00455CE1" w:rsidRPr="00A86F88" w:rsidRDefault="003F3A89" w:rsidP="004768A0">
      <w:pPr>
        <w:pStyle w:val="afd"/>
        <w:ind w:firstLine="709"/>
        <w:jc w:val="both"/>
        <w:rPr>
          <w:b/>
        </w:rPr>
      </w:pPr>
      <w:r>
        <w:rPr>
          <w:b/>
        </w:rPr>
        <w:t>10</w:t>
      </w:r>
      <w:r w:rsidR="00A86F88" w:rsidRPr="00A86F88">
        <w:rPr>
          <w:b/>
        </w:rPr>
        <w:t xml:space="preserve">. </w:t>
      </w:r>
      <w:r w:rsidR="00455CE1" w:rsidRPr="00A86F88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19BE3DBA" w14:textId="68F86A54" w:rsidR="008B1C65" w:rsidRDefault="003F3A89" w:rsidP="004768A0">
      <w:pPr>
        <w:pStyle w:val="afd"/>
        <w:ind w:firstLine="709"/>
        <w:jc w:val="both"/>
      </w:pPr>
      <w:r>
        <w:t>10</w:t>
      </w:r>
      <w:r w:rsidR="001F2786">
        <w:t xml:space="preserve">.1. </w:t>
      </w:r>
      <w:r w:rsidR="001F2786" w:rsidRPr="001F2786">
        <w:t xml:space="preserve">Непредставление заявителем документов, указанных в пункте </w:t>
      </w:r>
      <w:r>
        <w:t>9</w:t>
      </w:r>
      <w:r w:rsidR="008B1C65">
        <w:t>.2.</w:t>
      </w:r>
      <w:r w:rsidR="001F2786" w:rsidRPr="001F2786">
        <w:t xml:space="preserve"> Административного регламента, не является основанием для отказа в </w:t>
      </w:r>
      <w:r>
        <w:t>приеме документов.</w:t>
      </w:r>
    </w:p>
    <w:p w14:paraId="1EA7D57B" w14:textId="4B81F656" w:rsidR="00947548" w:rsidRPr="00A86F88" w:rsidRDefault="003F3A89" w:rsidP="004768A0">
      <w:pPr>
        <w:pStyle w:val="afd"/>
        <w:ind w:firstLine="709"/>
        <w:jc w:val="both"/>
        <w:rPr>
          <w:b/>
        </w:rPr>
      </w:pPr>
      <w:r>
        <w:rPr>
          <w:b/>
        </w:rPr>
        <w:t>11</w:t>
      </w:r>
      <w:r w:rsidR="00A86F88" w:rsidRPr="00A86F88">
        <w:rPr>
          <w:b/>
        </w:rPr>
        <w:t xml:space="preserve">. </w:t>
      </w:r>
      <w:r w:rsidR="00947548" w:rsidRPr="00A86F88">
        <w:rPr>
          <w:b/>
        </w:rPr>
        <w:t>Исчерпывающий перечень оснований для приостановления</w:t>
      </w:r>
      <w:r w:rsidR="00A86F88" w:rsidRPr="00A86F88">
        <w:rPr>
          <w:b/>
        </w:rPr>
        <w:t xml:space="preserve"> </w:t>
      </w:r>
      <w:r w:rsidR="00947548" w:rsidRPr="00A86F88">
        <w:rPr>
          <w:b/>
        </w:rPr>
        <w:t xml:space="preserve">предоставления муниципальной услуги или отказа в предоставлении муниципальной услуги </w:t>
      </w:r>
    </w:p>
    <w:p w14:paraId="7DB41CAE" w14:textId="0E16A429" w:rsidR="009028B8" w:rsidRPr="004768A0" w:rsidRDefault="008B1C65" w:rsidP="008B1C65">
      <w:pPr>
        <w:pStyle w:val="afd"/>
        <w:ind w:firstLine="709"/>
        <w:jc w:val="both"/>
      </w:pPr>
      <w:r>
        <w:t>1</w:t>
      </w:r>
      <w:r w:rsidR="003F3A89">
        <w:t>1</w:t>
      </w:r>
      <w:r w:rsidR="00A86F88">
        <w:t xml:space="preserve">.1. </w:t>
      </w:r>
      <w:r w:rsidR="00947548" w:rsidRPr="004768A0">
        <w:t>Основаниями для</w:t>
      </w:r>
      <w:r w:rsidR="0038614E" w:rsidRPr="004768A0">
        <w:t xml:space="preserve"> приостановления предоставления муниципальной услуги </w:t>
      </w:r>
      <w:r w:rsidR="0038614E" w:rsidRPr="004768A0">
        <w:br/>
      </w:r>
      <w:r w:rsidRPr="008B1C65">
        <w:t>отсутствуют</w:t>
      </w:r>
      <w:r>
        <w:t>.</w:t>
      </w:r>
    </w:p>
    <w:p w14:paraId="01BD27BD" w14:textId="637BE08A" w:rsidR="009028B8" w:rsidRPr="004768A0" w:rsidRDefault="008B1C65" w:rsidP="004768A0">
      <w:pPr>
        <w:pStyle w:val="afd"/>
        <w:ind w:firstLine="709"/>
        <w:jc w:val="both"/>
      </w:pPr>
      <w:r>
        <w:t>1</w:t>
      </w:r>
      <w:r w:rsidR="003F3A89">
        <w:t>1</w:t>
      </w:r>
      <w:r w:rsidR="00A86F88">
        <w:t xml:space="preserve">.2. </w:t>
      </w:r>
      <w:r w:rsidR="009028B8" w:rsidRPr="004768A0">
        <w:t>Основаниями для отказа в предоставлении муниципальной услуги являются:</w:t>
      </w:r>
    </w:p>
    <w:p w14:paraId="50AA401F" w14:textId="42E9661A" w:rsidR="00947548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5E01C8" w:rsidRPr="005E01C8">
        <w:t>Мероприятия, предусмотренные проектом рекультивации, которые не обеспечат восстановление земель до состояния пригодного для их использования в соответствии с целевым назначением и разрешенным использованием, путем обеспечения соответствия качества земель нормативам качества окружающей среды и требованиям законодательства Российской Федерации в области обеспечения санитарно-эпидемиологического благополучия населения, а в отношении земель сельскохозяйственного назначения также нормам и правилам в области обеспечения плодородия земель сельскохозяйственного назначения, но не ниже показателей состояния плодородия земель сельскохозяйственного назначения, порядок государственного учета которых устанавливается Министерством сельского хозяйства Российской Федерации применительно к земельным участкам однородным по типу почв и занятым однородной растительностью в разрезе сельскохозяйственных угодий</w:t>
      </w:r>
      <w:r w:rsidR="00947548" w:rsidRPr="004768A0">
        <w:t>;</w:t>
      </w:r>
    </w:p>
    <w:p w14:paraId="2E6AC386" w14:textId="64892A5F" w:rsidR="00EC2CC1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5E01C8">
        <w:t>п</w:t>
      </w:r>
      <w:r w:rsidR="005E01C8" w:rsidRPr="005E01C8">
        <w:t>лощадь рекультивируемых земель и земельных участков, предусмотренная проектом рекультивации, не соответствует площади земель и земельных участков, в отношении которых требуется проведение рекультивации</w:t>
      </w:r>
      <w:r w:rsidR="00EC2CC1" w:rsidRPr="004768A0">
        <w:t>;</w:t>
      </w:r>
    </w:p>
    <w:p w14:paraId="50DBC97D" w14:textId="1516E761" w:rsidR="00947548" w:rsidRPr="004768A0" w:rsidRDefault="00A86F88" w:rsidP="004768A0">
      <w:pPr>
        <w:pStyle w:val="afd"/>
        <w:ind w:firstLine="709"/>
        <w:jc w:val="both"/>
      </w:pPr>
      <w:r>
        <w:t xml:space="preserve">- </w:t>
      </w:r>
      <w:r w:rsidR="005E01C8">
        <w:t>р</w:t>
      </w:r>
      <w:r w:rsidR="005E01C8" w:rsidRPr="006A5BD1">
        <w:rPr>
          <w:rFonts w:eastAsia="Calibri"/>
          <w:sz w:val="26"/>
          <w:szCs w:val="26"/>
        </w:rPr>
        <w:t>аздел «Пояснительная записка» проекта рекультивации земель содержит недостоверные сведения о рекультивируемых землях и земельных участках</w:t>
      </w:r>
      <w:r w:rsidR="00947548" w:rsidRPr="004768A0">
        <w:t>;</w:t>
      </w:r>
    </w:p>
    <w:p w14:paraId="6FFD35DC" w14:textId="2096540D" w:rsidR="00947548" w:rsidRPr="004768A0" w:rsidRDefault="00A86F88" w:rsidP="005E01C8">
      <w:pPr>
        <w:pStyle w:val="afd"/>
        <w:ind w:firstLine="709"/>
        <w:jc w:val="both"/>
      </w:pPr>
      <w:r>
        <w:t xml:space="preserve">- </w:t>
      </w:r>
      <w:r w:rsidR="005E01C8">
        <w:rPr>
          <w:rFonts w:eastAsia="Calibri"/>
          <w:sz w:val="26"/>
          <w:szCs w:val="26"/>
        </w:rPr>
        <w:t>н</w:t>
      </w:r>
      <w:r w:rsidR="005E01C8" w:rsidRPr="006A5BD1">
        <w:rPr>
          <w:rFonts w:eastAsia="Calibri"/>
          <w:sz w:val="26"/>
          <w:szCs w:val="26"/>
        </w:rPr>
        <w:t>есогласие с целевым назначением и разрешенным использованием земель после их рекультивации, если такое целевое назначение и разрешенное использование не соответствуют целевому назначению и разрешенному использованию, установленным до проведения рекультивации</w:t>
      </w:r>
      <w:r w:rsidR="005E01C8">
        <w:rPr>
          <w:rFonts w:eastAsia="Calibri"/>
          <w:sz w:val="26"/>
          <w:szCs w:val="26"/>
        </w:rPr>
        <w:t>.</w:t>
      </w:r>
    </w:p>
    <w:p w14:paraId="60082857" w14:textId="235772C0" w:rsidR="003043F4" w:rsidRPr="00A86F88" w:rsidRDefault="005E01C8" w:rsidP="004768A0">
      <w:pPr>
        <w:pStyle w:val="afd"/>
        <w:ind w:firstLine="709"/>
        <w:jc w:val="both"/>
        <w:rPr>
          <w:b/>
        </w:rPr>
      </w:pPr>
      <w:r>
        <w:rPr>
          <w:b/>
        </w:rPr>
        <w:t>1</w:t>
      </w:r>
      <w:r w:rsidR="003F3A89">
        <w:rPr>
          <w:b/>
        </w:rPr>
        <w:t>2</w:t>
      </w:r>
      <w:r w:rsidR="009B7704" w:rsidRPr="00A86F88">
        <w:rPr>
          <w:b/>
        </w:rPr>
        <w:t xml:space="preserve">. </w:t>
      </w:r>
      <w:r w:rsidR="003043F4" w:rsidRPr="00A86F88">
        <w:rPr>
          <w:b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14:paraId="34006F58" w14:textId="77777777" w:rsidR="00455CE1" w:rsidRPr="004768A0" w:rsidRDefault="003043F4" w:rsidP="004768A0">
      <w:pPr>
        <w:pStyle w:val="afd"/>
        <w:ind w:firstLine="709"/>
        <w:jc w:val="both"/>
      </w:pPr>
      <w:r w:rsidRPr="004768A0">
        <w:lastRenderedPageBreak/>
        <w:t xml:space="preserve"> </w:t>
      </w:r>
      <w:r w:rsidR="00455CE1" w:rsidRPr="004768A0">
        <w:t>Муниципальная услуга предоставляется бесплатно.</w:t>
      </w:r>
    </w:p>
    <w:p w14:paraId="0FBC3F5D" w14:textId="7E5C34D3" w:rsidR="00455CE1" w:rsidRPr="00A86F88" w:rsidRDefault="005E01C8" w:rsidP="004768A0">
      <w:pPr>
        <w:pStyle w:val="afd"/>
        <w:ind w:firstLine="709"/>
        <w:jc w:val="both"/>
        <w:rPr>
          <w:b/>
        </w:rPr>
      </w:pPr>
      <w:r>
        <w:rPr>
          <w:b/>
        </w:rPr>
        <w:t>1</w:t>
      </w:r>
      <w:r w:rsidR="003F3A89">
        <w:rPr>
          <w:b/>
        </w:rPr>
        <w:t>3</w:t>
      </w:r>
      <w:r w:rsidR="00455CE1" w:rsidRPr="00A86F88">
        <w:rPr>
          <w:b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14:paraId="43D795B2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4096AF5F" w14:textId="2E15E384" w:rsidR="00455CE1" w:rsidRPr="00A86F88" w:rsidRDefault="005E01C8" w:rsidP="004768A0">
      <w:pPr>
        <w:pStyle w:val="afd"/>
        <w:ind w:firstLine="709"/>
        <w:jc w:val="both"/>
        <w:rPr>
          <w:b/>
        </w:rPr>
      </w:pPr>
      <w:bookmarkStart w:id="1" w:name="Par193"/>
      <w:bookmarkEnd w:id="1"/>
      <w:r>
        <w:rPr>
          <w:b/>
        </w:rPr>
        <w:t>1</w:t>
      </w:r>
      <w:r w:rsidR="003F3A89">
        <w:rPr>
          <w:b/>
        </w:rPr>
        <w:t>4</w:t>
      </w:r>
      <w:r w:rsidR="00455CE1" w:rsidRPr="00A86F88">
        <w:rPr>
          <w:b/>
        </w:rPr>
        <w:t>.</w:t>
      </w:r>
      <w:r w:rsidR="00A86F88" w:rsidRPr="00A86F88">
        <w:rPr>
          <w:b/>
        </w:rPr>
        <w:t xml:space="preserve"> </w:t>
      </w:r>
      <w:r w:rsidR="00455CE1" w:rsidRPr="00A86F88">
        <w:rPr>
          <w:b/>
        </w:rPr>
        <w:t xml:space="preserve">Срок регистрации заявления о предоставлении муниципальной услуги </w:t>
      </w:r>
    </w:p>
    <w:p w14:paraId="6FD2A3F4" w14:textId="2625FB20" w:rsidR="00455CE1" w:rsidRPr="004768A0" w:rsidRDefault="005E01C8" w:rsidP="004768A0">
      <w:pPr>
        <w:pStyle w:val="afd"/>
        <w:ind w:firstLine="709"/>
        <w:jc w:val="both"/>
      </w:pPr>
      <w:r>
        <w:t>1</w:t>
      </w:r>
      <w:r w:rsidR="003F3A89">
        <w:t>4</w:t>
      </w:r>
      <w:r w:rsidR="00334597" w:rsidRPr="004768A0">
        <w:t>.1</w:t>
      </w:r>
      <w:r w:rsidR="00A86F88">
        <w:t xml:space="preserve">. </w:t>
      </w:r>
      <w:r w:rsidR="00455CE1" w:rsidRPr="004768A0">
        <w:t>Заявление о предоставлении муниципальной услуги, поданное заявителем при личном обращении в</w:t>
      </w:r>
      <w:r w:rsidR="00504294" w:rsidRPr="004768A0">
        <w:t xml:space="preserve"> </w:t>
      </w:r>
      <w:r w:rsidR="00875897">
        <w:t>Администрацию</w:t>
      </w:r>
      <w:r w:rsidR="00455CE1" w:rsidRPr="004768A0">
        <w:t>, регистрируется</w:t>
      </w:r>
      <w:r w:rsidR="002961DD" w:rsidRPr="004768A0">
        <w:t xml:space="preserve"> </w:t>
      </w:r>
      <w:r w:rsidR="00455CE1" w:rsidRPr="004768A0">
        <w:t>в</w:t>
      </w:r>
      <w:r w:rsidR="002961DD" w:rsidRPr="004768A0">
        <w:t xml:space="preserve"> </w:t>
      </w:r>
      <w:r w:rsidR="00455CE1" w:rsidRPr="004768A0">
        <w:t>день обращения заявителя. При этом продолжительность приема при личном обращении заявителя не должна превышать 15 минут.</w:t>
      </w:r>
    </w:p>
    <w:p w14:paraId="7EE8BCAD" w14:textId="16E3399D" w:rsidR="001A4A1B" w:rsidRPr="004768A0" w:rsidRDefault="005E01C8" w:rsidP="004768A0">
      <w:pPr>
        <w:pStyle w:val="afd"/>
        <w:ind w:firstLine="709"/>
        <w:jc w:val="both"/>
      </w:pPr>
      <w:r>
        <w:t>1</w:t>
      </w:r>
      <w:r w:rsidR="003F3A89">
        <w:t>4</w:t>
      </w:r>
      <w:r w:rsidR="00334597" w:rsidRPr="004768A0">
        <w:t>.2</w:t>
      </w:r>
      <w:r w:rsidR="00A86F88">
        <w:t>.</w:t>
      </w:r>
      <w:r w:rsidR="00334597" w:rsidRPr="004768A0">
        <w:t xml:space="preserve"> </w:t>
      </w:r>
      <w:r w:rsidR="0082246C" w:rsidRPr="004768A0">
        <w:t xml:space="preserve">При оказании услуги в электронном виде заявление о предоставлении муниципальной услуги, поданное заявителем регистрируется не позднее первого рабочего дня после поступления заявления в </w:t>
      </w:r>
      <w:r w:rsidR="00875897">
        <w:t>Администрацию</w:t>
      </w:r>
      <w:r w:rsidR="001F3B1F" w:rsidRPr="004768A0">
        <w:t>.</w:t>
      </w:r>
    </w:p>
    <w:p w14:paraId="419B2E8F" w14:textId="51D06EC8" w:rsidR="00455CE1" w:rsidRPr="00A86F88" w:rsidRDefault="00455CE1" w:rsidP="004768A0">
      <w:pPr>
        <w:pStyle w:val="afd"/>
        <w:ind w:firstLine="709"/>
        <w:jc w:val="both"/>
        <w:rPr>
          <w:b/>
        </w:rPr>
      </w:pPr>
      <w:r w:rsidRPr="00A86F88">
        <w:rPr>
          <w:b/>
        </w:rPr>
        <w:t>1</w:t>
      </w:r>
      <w:r w:rsidR="003F3A89">
        <w:rPr>
          <w:b/>
        </w:rPr>
        <w:t>5</w:t>
      </w:r>
      <w:r w:rsidRPr="00A86F88">
        <w:rPr>
          <w:b/>
        </w:rPr>
        <w:t>.</w:t>
      </w:r>
      <w:r w:rsidR="00A86F88" w:rsidRPr="00A86F88">
        <w:rPr>
          <w:b/>
        </w:rPr>
        <w:t xml:space="preserve"> </w:t>
      </w:r>
      <w:r w:rsidRPr="00A86F88">
        <w:rPr>
          <w:b/>
        </w:rPr>
        <w:t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9560B92" w14:textId="05ECF3D8" w:rsidR="00A929A0" w:rsidRPr="004768A0" w:rsidRDefault="008C71F1" w:rsidP="004768A0">
      <w:pPr>
        <w:pStyle w:val="afd"/>
        <w:ind w:firstLine="709"/>
        <w:jc w:val="both"/>
      </w:pPr>
      <w:r w:rsidRPr="004768A0">
        <w:t>1</w:t>
      </w:r>
      <w:r w:rsidR="003F3A89">
        <w:t>5</w:t>
      </w:r>
      <w:r w:rsidRPr="004768A0">
        <w:t xml:space="preserve">.1. </w:t>
      </w:r>
      <w:r w:rsidR="00A929A0" w:rsidRPr="004768A0"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и социальной защите инвалидов.</w:t>
      </w:r>
    </w:p>
    <w:p w14:paraId="7506E841" w14:textId="77777777" w:rsidR="00A929A0" w:rsidRPr="004768A0" w:rsidRDefault="0018703B" w:rsidP="004768A0">
      <w:pPr>
        <w:pStyle w:val="afd"/>
        <w:ind w:firstLine="709"/>
        <w:jc w:val="both"/>
      </w:pPr>
      <w:r w:rsidRPr="004768A0">
        <w:t>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</w:t>
      </w:r>
      <w:r w:rsidR="00A929A0" w:rsidRPr="004768A0">
        <w:t>:</w:t>
      </w:r>
    </w:p>
    <w:p w14:paraId="25090E82" w14:textId="6EA0ADD7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режим работы </w:t>
      </w:r>
      <w:r w:rsidR="00144E0D">
        <w:t>О</w:t>
      </w:r>
      <w:r w:rsidR="00B069C6">
        <w:t>тделов</w:t>
      </w:r>
      <w:r w:rsidRPr="004768A0">
        <w:t>;</w:t>
      </w:r>
    </w:p>
    <w:p w14:paraId="677E65AB" w14:textId="27CA9AD5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- адрес электронной </w:t>
      </w:r>
      <w:r w:rsidR="00144E0D">
        <w:t>почты Отделов</w:t>
      </w:r>
      <w:r w:rsidR="008C71F1" w:rsidRPr="004768A0">
        <w:t>;</w:t>
      </w:r>
    </w:p>
    <w:p w14:paraId="770F4628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телефонные номера специалистов, осуществляющих консультации по предоставлению муниципальной услуги.</w:t>
      </w:r>
    </w:p>
    <w:p w14:paraId="20036219" w14:textId="0B429E26" w:rsidR="00EC63C8" w:rsidRPr="004768A0" w:rsidRDefault="00EC63C8" w:rsidP="004768A0">
      <w:pPr>
        <w:pStyle w:val="afd"/>
        <w:ind w:firstLine="709"/>
        <w:jc w:val="both"/>
      </w:pPr>
      <w:r w:rsidRPr="004768A0">
        <w:t xml:space="preserve">Помещение для непосредственного взаимодействия специалистов </w:t>
      </w:r>
      <w:r w:rsidR="00B069C6">
        <w:t>отделов</w:t>
      </w:r>
      <w:r w:rsidRPr="004768A0">
        <w:t xml:space="preserve"> с заявителями организовано в виде отдельного кабинета, в котором вед</w:t>
      </w:r>
      <w:r w:rsidR="00504294" w:rsidRPr="004768A0">
        <w:t>ется</w:t>
      </w:r>
      <w:r w:rsidRPr="004768A0">
        <w:t xml:space="preserve"> прием </w:t>
      </w:r>
      <w:r w:rsidR="00504294" w:rsidRPr="004768A0">
        <w:t>заявителей</w:t>
      </w:r>
      <w:r w:rsidRPr="004768A0">
        <w:t>.</w:t>
      </w:r>
    </w:p>
    <w:p w14:paraId="3CD70C69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Помещение для приема посетителей оборудовано противопожарной системой, средствами пожаротушения и системой оповещения о возникновении чрезвычайной ситуации.</w:t>
      </w:r>
    </w:p>
    <w:p w14:paraId="2103DBE2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14:paraId="2C17285F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А4, в которых размещаются информационные листки.</w:t>
      </w:r>
    </w:p>
    <w:p w14:paraId="0F7491FE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На информационных стендах размещаются:</w:t>
      </w:r>
    </w:p>
    <w:p w14:paraId="061169B6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перечень документов, необходимых для получения муниципальной услуги;</w:t>
      </w:r>
    </w:p>
    <w:p w14:paraId="65111394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образцы оформления заявления о предоставлении муниципальной услуги;</w:t>
      </w:r>
    </w:p>
    <w:p w14:paraId="5B28F1E6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основания для отказа в предоставлении муниципальной услуги;</w:t>
      </w:r>
    </w:p>
    <w:p w14:paraId="4CD4FC4A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сроки предоставления муниципальной услуги;</w:t>
      </w:r>
    </w:p>
    <w:p w14:paraId="21DF86C4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- порядок получения консультаций;</w:t>
      </w:r>
    </w:p>
    <w:p w14:paraId="1741C58D" w14:textId="38BF4C98" w:rsidR="00EC63C8" w:rsidRPr="004768A0" w:rsidRDefault="00EC63C8" w:rsidP="004768A0">
      <w:pPr>
        <w:pStyle w:val="afd"/>
        <w:ind w:firstLine="709"/>
        <w:jc w:val="both"/>
      </w:pPr>
      <w:r w:rsidRPr="004768A0">
        <w:lastRenderedPageBreak/>
        <w:t xml:space="preserve">- порядок обжалования решений и действий (бездействия) </w:t>
      </w:r>
      <w:r w:rsidR="00875897">
        <w:t>Администрации</w:t>
      </w:r>
      <w:r w:rsidRPr="004768A0">
        <w:t xml:space="preserve">, должностных лиц </w:t>
      </w:r>
      <w:r w:rsidR="006F2FC3">
        <w:t>Администрации</w:t>
      </w:r>
      <w:r w:rsidR="00AF29E8">
        <w:t>, предоставляющих муниципальную услугу,</w:t>
      </w:r>
      <w:r w:rsidR="006F2FC3">
        <w:t xml:space="preserve"> </w:t>
      </w:r>
      <w:r w:rsidRPr="004768A0">
        <w:t>либо муниципальных служащих.</w:t>
      </w:r>
    </w:p>
    <w:p w14:paraId="51447C7A" w14:textId="77777777" w:rsidR="00EC63C8" w:rsidRPr="004768A0" w:rsidRDefault="00EC63C8" w:rsidP="004768A0">
      <w:pPr>
        <w:pStyle w:val="afd"/>
        <w:ind w:firstLine="709"/>
        <w:jc w:val="both"/>
      </w:pPr>
      <w:r w:rsidRPr="004768A0">
        <w:t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к обеспечению условий доступности для инвалидов объектов и услуг.</w:t>
      </w:r>
    </w:p>
    <w:p w14:paraId="4B682E62" w14:textId="77777777" w:rsidR="00F70FB9" w:rsidRPr="004768A0" w:rsidRDefault="00F70FB9" w:rsidP="004768A0">
      <w:pPr>
        <w:pStyle w:val="afd"/>
        <w:ind w:firstLine="709"/>
        <w:jc w:val="both"/>
        <w:rPr>
          <w:shd w:val="clear" w:color="auto" w:fill="FFFFFF"/>
        </w:rPr>
      </w:pPr>
      <w:r w:rsidRPr="004768A0">
        <w:rPr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14:paraId="76C84C2D" w14:textId="10C133FC" w:rsidR="00EC63C8" w:rsidRPr="004768A0" w:rsidRDefault="008C71F1" w:rsidP="004768A0">
      <w:pPr>
        <w:pStyle w:val="afd"/>
        <w:ind w:firstLine="709"/>
        <w:jc w:val="both"/>
      </w:pPr>
      <w:r w:rsidRPr="004768A0">
        <w:t>1</w:t>
      </w:r>
      <w:r w:rsidR="003F3A89">
        <w:t>5</w:t>
      </w:r>
      <w:r w:rsidRPr="004768A0">
        <w:t xml:space="preserve">.2. </w:t>
      </w:r>
      <w:r w:rsidR="00EC63C8" w:rsidRPr="004768A0">
        <w:t>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14:paraId="7D1F4DBC" w14:textId="4FC71079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</w:t>
      </w:r>
      <w:r w:rsidR="003F3A89">
        <w:rPr>
          <w:b/>
        </w:rPr>
        <w:t>6</w:t>
      </w:r>
      <w:r w:rsidRPr="00B069C6">
        <w:rPr>
          <w:b/>
        </w:rPr>
        <w:t>. Показатели доступности и качества муниципальной услуги</w:t>
      </w:r>
    </w:p>
    <w:p w14:paraId="34F61B03" w14:textId="1B6AC486" w:rsidR="00455CE1" w:rsidRPr="004768A0" w:rsidRDefault="00455CE1" w:rsidP="004768A0">
      <w:pPr>
        <w:pStyle w:val="afd"/>
        <w:ind w:firstLine="709"/>
        <w:jc w:val="both"/>
      </w:pPr>
      <w:r w:rsidRPr="004768A0">
        <w:t>1</w:t>
      </w:r>
      <w:r w:rsidR="003F3A89">
        <w:t>6</w:t>
      </w:r>
      <w:r w:rsidRPr="004768A0">
        <w:t xml:space="preserve">.1. Показателями доступности и качества муниципальной услуги определяются как выполнение </w:t>
      </w:r>
      <w:r w:rsidR="00875897">
        <w:t xml:space="preserve">Администрацией </w:t>
      </w:r>
      <w:r w:rsidRPr="004768A0"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14:paraId="6077035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доступность: </w:t>
      </w:r>
    </w:p>
    <w:p w14:paraId="50C8758D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14:paraId="3552849B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14:paraId="39B5F4BE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14:paraId="147AECF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14:paraId="4AE1DF07" w14:textId="0C5FF80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граждан, имеющих доступ к получению муниципальных услуг по принципу </w:t>
      </w:r>
      <w:r w:rsidR="00A86F88">
        <w:t>«</w:t>
      </w:r>
      <w:r w:rsidRPr="004768A0">
        <w:t>одного окна</w:t>
      </w:r>
      <w:r w:rsidR="00A86F88">
        <w:t>»</w:t>
      </w:r>
      <w:r w:rsidRPr="004768A0">
        <w:t xml:space="preserve"> по месту пребывания</w:t>
      </w:r>
      <w:r w:rsidR="003F3A89">
        <w:t xml:space="preserve"> 90 п</w:t>
      </w:r>
      <w:r w:rsidRPr="004768A0">
        <w:t>роцентов;</w:t>
      </w:r>
    </w:p>
    <w:p w14:paraId="5635EFD3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качество: </w:t>
      </w:r>
    </w:p>
    <w:p w14:paraId="6E3E5B26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</w:t>
      </w:r>
      <w:r w:rsidR="00903339" w:rsidRPr="004768A0">
        <w:t>–</w:t>
      </w:r>
      <w:r w:rsidRPr="004768A0">
        <w:t xml:space="preserve"> 90</w:t>
      </w:r>
      <w:r w:rsidR="00903339" w:rsidRPr="004768A0">
        <w:t xml:space="preserve"> </w:t>
      </w:r>
      <w:r w:rsidRPr="004768A0">
        <w:t xml:space="preserve">процентов; </w:t>
      </w:r>
    </w:p>
    <w:p w14:paraId="693BB76A" w14:textId="77777777" w:rsidR="00455CE1" w:rsidRPr="004768A0" w:rsidRDefault="00455CE1" w:rsidP="004768A0">
      <w:pPr>
        <w:pStyle w:val="afd"/>
        <w:ind w:firstLine="709"/>
        <w:jc w:val="both"/>
      </w:pPr>
      <w:r w:rsidRPr="004768A0"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14:paraId="32F84C07" w14:textId="77777777" w:rsidR="00455CE1" w:rsidRPr="004768A0" w:rsidRDefault="00455CE1" w:rsidP="004768A0">
      <w:pPr>
        <w:pStyle w:val="afd"/>
        <w:ind w:firstLine="709"/>
        <w:jc w:val="both"/>
      </w:pPr>
    </w:p>
    <w:p w14:paraId="34FADF9A" w14:textId="77777777" w:rsidR="001C4925" w:rsidRDefault="001C4925" w:rsidP="005E539D">
      <w:pPr>
        <w:pStyle w:val="afd"/>
        <w:jc w:val="center"/>
      </w:pPr>
    </w:p>
    <w:p w14:paraId="7A897F4F" w14:textId="285F3C31" w:rsidR="00455CE1" w:rsidRPr="004768A0" w:rsidRDefault="00455CE1" w:rsidP="005E539D">
      <w:pPr>
        <w:pStyle w:val="afd"/>
        <w:jc w:val="center"/>
      </w:pPr>
      <w:r w:rsidRPr="004768A0">
        <w:t>III.</w:t>
      </w:r>
      <w:r w:rsidR="00B069C6">
        <w:t xml:space="preserve"> </w:t>
      </w:r>
      <w:r w:rsidR="009A4071">
        <w:t>С</w:t>
      </w:r>
      <w:r w:rsidR="009A4071" w:rsidRPr="004768A0"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07E5E094" w14:textId="77777777" w:rsidR="004B0C41" w:rsidRPr="004768A0" w:rsidRDefault="004B0C41" w:rsidP="004768A0">
      <w:pPr>
        <w:pStyle w:val="afd"/>
        <w:ind w:firstLine="709"/>
        <w:jc w:val="both"/>
      </w:pPr>
    </w:p>
    <w:p w14:paraId="18E55061" w14:textId="1306A91A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</w:t>
      </w:r>
      <w:r w:rsidR="003F3A89">
        <w:rPr>
          <w:b/>
        </w:rPr>
        <w:t>7</w:t>
      </w:r>
      <w:r w:rsidRPr="00B069C6">
        <w:rPr>
          <w:b/>
        </w:rPr>
        <w:t>. Исчерпывающий перечень административных процедур</w:t>
      </w:r>
    </w:p>
    <w:p w14:paraId="30495F13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приема и регистрации заявления о предоставлении муниципальной услуги;</w:t>
      </w:r>
    </w:p>
    <w:p w14:paraId="09D11A79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рассмотрения заявления о предоставлении муниципальной услуги;</w:t>
      </w:r>
    </w:p>
    <w:p w14:paraId="35F13AC5" w14:textId="77777777" w:rsidR="00DF3470" w:rsidRPr="004768A0" w:rsidRDefault="00DF3470" w:rsidP="004768A0">
      <w:pPr>
        <w:pStyle w:val="afd"/>
        <w:ind w:firstLine="709"/>
        <w:jc w:val="both"/>
      </w:pPr>
      <w:r w:rsidRPr="004768A0">
        <w:t>- процедура направления межведомственных запросов;</w:t>
      </w:r>
    </w:p>
    <w:p w14:paraId="026874DB" w14:textId="09510F3E" w:rsidR="003A303D" w:rsidRPr="004768A0" w:rsidRDefault="00DF3470" w:rsidP="004768A0">
      <w:pPr>
        <w:pStyle w:val="afd"/>
        <w:ind w:firstLine="709"/>
        <w:jc w:val="both"/>
      </w:pPr>
      <w:r w:rsidRPr="004768A0">
        <w:lastRenderedPageBreak/>
        <w:t xml:space="preserve">- </w:t>
      </w:r>
      <w:r w:rsidR="00A8096E" w:rsidRPr="00A8096E">
        <w:t>принятие решения о предоставлении услуги или об отказе в предоставлении услуги</w:t>
      </w:r>
      <w:r w:rsidR="00CB0F36" w:rsidRPr="004768A0">
        <w:t>;</w:t>
      </w:r>
    </w:p>
    <w:p w14:paraId="7C57AE80" w14:textId="6ECC4C66" w:rsidR="00DF3470" w:rsidRPr="004768A0" w:rsidRDefault="003A303D" w:rsidP="004768A0">
      <w:pPr>
        <w:pStyle w:val="afd"/>
        <w:ind w:firstLine="709"/>
        <w:jc w:val="both"/>
      </w:pPr>
      <w:r w:rsidRPr="004768A0">
        <w:t xml:space="preserve">- </w:t>
      </w:r>
      <w:r w:rsidR="00A8096E" w:rsidRPr="00A8096E">
        <w:t>выдача результата предоставления муниципальной услуги</w:t>
      </w:r>
      <w:r w:rsidR="0066267A" w:rsidRPr="004768A0">
        <w:t>.</w:t>
      </w:r>
      <w:r w:rsidR="00DF3470" w:rsidRPr="004768A0">
        <w:t xml:space="preserve"> </w:t>
      </w:r>
    </w:p>
    <w:p w14:paraId="4ACE6681" w14:textId="5C9B4C4E" w:rsidR="00CC1E4A" w:rsidRPr="00B069C6" w:rsidRDefault="00814D1F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</w:t>
      </w:r>
      <w:r w:rsidR="003F3A89">
        <w:rPr>
          <w:b/>
        </w:rPr>
        <w:t>7</w:t>
      </w:r>
      <w:r w:rsidRPr="00B069C6">
        <w:rPr>
          <w:b/>
        </w:rPr>
        <w:t>.1</w:t>
      </w:r>
      <w:r w:rsidR="00CC1E4A" w:rsidRPr="00B069C6">
        <w:rPr>
          <w:b/>
        </w:rPr>
        <w:t>. Процедура приема и регистрации заявления о пред</w:t>
      </w:r>
      <w:r w:rsidR="00336B99" w:rsidRPr="00B069C6">
        <w:rPr>
          <w:b/>
        </w:rPr>
        <w:t>оставлении муниципальной услуги</w:t>
      </w:r>
    </w:p>
    <w:p w14:paraId="6B3F32F6" w14:textId="2A9271D2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4768A0">
          <w:t xml:space="preserve">пункте </w:t>
        </w:r>
        <w:r w:rsidR="003F3A89">
          <w:t>9</w:t>
        </w:r>
        <w:r w:rsidRPr="004768A0">
          <w:t>.1</w:t>
        </w:r>
      </w:hyperlink>
      <w:r w:rsidRPr="004768A0">
        <w:t xml:space="preserve"> настояще</w:t>
      </w:r>
      <w:r w:rsidR="006352C1" w:rsidRPr="004768A0">
        <w:t>го административного регламента, или без приложения таковых.</w:t>
      </w:r>
    </w:p>
    <w:p w14:paraId="7292E7DF" w14:textId="7676A957" w:rsidR="00CC1E4A" w:rsidRPr="004768A0" w:rsidRDefault="00CC1E4A" w:rsidP="004768A0">
      <w:pPr>
        <w:pStyle w:val="afd"/>
        <w:ind w:firstLine="709"/>
        <w:jc w:val="both"/>
      </w:pPr>
      <w:r w:rsidRPr="004768A0">
        <w:t>Лицом, уполномоченным на выполнение административной процедуры, явля</w:t>
      </w:r>
      <w:r w:rsidR="00B069C6">
        <w:t>ю</w:t>
      </w:r>
      <w:r w:rsidRPr="004768A0">
        <w:t>тся специалист</w:t>
      </w:r>
      <w:r w:rsidR="00B069C6">
        <w:t>ы</w:t>
      </w:r>
      <w:r w:rsidRPr="004768A0">
        <w:t xml:space="preserve"> </w:t>
      </w:r>
      <w:r w:rsidR="00B069C6">
        <w:t>отделов</w:t>
      </w:r>
      <w:r w:rsidRPr="004768A0">
        <w:t>.</w:t>
      </w:r>
    </w:p>
    <w:p w14:paraId="08D6546B" w14:textId="07599C31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Специалист </w:t>
      </w:r>
      <w:r w:rsidR="00B069C6">
        <w:t>Отдела</w:t>
      </w:r>
      <w:r w:rsidRPr="004768A0">
        <w:t>:</w:t>
      </w:r>
    </w:p>
    <w:p w14:paraId="217150D5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устанавливает предмет обращения, личность заявителя, представителя заявителя в случае обращения с заявлением о предоставлении муниципальной услуги представителя заявителя;</w:t>
      </w:r>
    </w:p>
    <w:p w14:paraId="1336CB8E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проверяет полномочия представителя заявителя в случае обращения с заявлением о предоставлении муниципальной услуги представителя заявителя;</w:t>
      </w:r>
    </w:p>
    <w:p w14:paraId="382BC7B3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проверяет наличие всех необходимых документов, исходя из соответствующего перечня документов, представляемых для предоставления муниципальной услуги;</w:t>
      </w:r>
    </w:p>
    <w:p w14:paraId="0298F1F3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сличает представленные экземпляры оригиналов и копий документов (в том числе нотариально удостоверенные) друг с другом;</w:t>
      </w:r>
    </w:p>
    <w:p w14:paraId="4086BB8A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- регистрирует заявления о предоставлении муниципальной услуги.</w:t>
      </w:r>
    </w:p>
    <w:p w14:paraId="0BD562D2" w14:textId="77777777" w:rsidR="00CC1E4A" w:rsidRPr="004768A0" w:rsidRDefault="00CC1E4A" w:rsidP="004768A0">
      <w:pPr>
        <w:pStyle w:val="afd"/>
        <w:ind w:firstLine="709"/>
        <w:jc w:val="both"/>
      </w:pPr>
      <w:bookmarkStart w:id="2" w:name="P209"/>
      <w:bookmarkEnd w:id="2"/>
      <w:r w:rsidRPr="004768A0">
        <w:t>Регистрация заявления о предоставлении муниципальной услуги осуществляется как на бумажном носителе, так и в</w:t>
      </w:r>
      <w:r w:rsidR="00981D10" w:rsidRPr="004768A0">
        <w:t xml:space="preserve"> электронном виде </w:t>
      </w:r>
      <w:r w:rsidR="00A61E4E" w:rsidRPr="004768A0">
        <w:t xml:space="preserve">по адресу электронной почты: </w:t>
      </w:r>
      <w:proofErr w:type="spellStart"/>
      <w:r w:rsidR="00A61E4E" w:rsidRPr="004768A0">
        <w:rPr>
          <w:lang w:val="en-US"/>
        </w:rPr>
        <w:t>priemnaya</w:t>
      </w:r>
      <w:proofErr w:type="spellEnd"/>
      <w:r w:rsidR="00A61E4E" w:rsidRPr="004768A0">
        <w:t>@</w:t>
      </w:r>
      <w:proofErr w:type="spellStart"/>
      <w:r w:rsidR="00A61E4E" w:rsidRPr="004768A0">
        <w:rPr>
          <w:lang w:val="en-US"/>
        </w:rPr>
        <w:t>mikhprim</w:t>
      </w:r>
      <w:proofErr w:type="spellEnd"/>
      <w:r w:rsidR="00A61E4E" w:rsidRPr="004768A0">
        <w:t>.</w:t>
      </w:r>
      <w:proofErr w:type="spellStart"/>
      <w:r w:rsidR="00A61E4E" w:rsidRPr="004768A0">
        <w:rPr>
          <w:lang w:val="en-US"/>
        </w:rPr>
        <w:t>ru</w:t>
      </w:r>
      <w:proofErr w:type="spellEnd"/>
      <w:r w:rsidR="005F193A" w:rsidRPr="004768A0">
        <w:t>.</w:t>
      </w:r>
    </w:p>
    <w:p w14:paraId="143CD9EC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Регистрация заявления о предоставлении муниципальной услуги производится в день поступления обращения заявителя.</w:t>
      </w:r>
    </w:p>
    <w:p w14:paraId="7D80FF15" w14:textId="58C5DAF7" w:rsidR="00CC1E4A" w:rsidRPr="004768A0" w:rsidRDefault="00CC1E4A" w:rsidP="004768A0">
      <w:pPr>
        <w:pStyle w:val="afd"/>
        <w:ind w:firstLine="709"/>
        <w:jc w:val="both"/>
      </w:pPr>
      <w:bookmarkStart w:id="3" w:name="P212"/>
      <w:bookmarkEnd w:id="3"/>
      <w:r w:rsidRPr="00861B1B">
        <w:t>Специалист</w:t>
      </w:r>
      <w:r w:rsidR="006F07AE" w:rsidRPr="00861B1B">
        <w:t>,</w:t>
      </w:r>
      <w:r w:rsidRPr="00861B1B">
        <w:t xml:space="preserve"> </w:t>
      </w:r>
      <w:r w:rsidR="006F07AE" w:rsidRPr="00861B1B">
        <w:t>ответственный за прием документов</w:t>
      </w:r>
      <w:r w:rsidR="00182EA3">
        <w:t>,</w:t>
      </w:r>
      <w:r w:rsidR="006F07AE" w:rsidRPr="00861B1B">
        <w:t xml:space="preserve"> </w:t>
      </w:r>
      <w:r w:rsidRPr="00861B1B">
        <w:t xml:space="preserve">не позднее следующего рабочего дня после </w:t>
      </w:r>
      <w:r w:rsidR="00141EDF" w:rsidRPr="00861B1B">
        <w:t>дня регистрации</w:t>
      </w:r>
      <w:r w:rsidRPr="00861B1B">
        <w:t xml:space="preserve"> </w:t>
      </w:r>
      <w:r w:rsidR="00141EDF" w:rsidRPr="00861B1B">
        <w:t>заявления</w:t>
      </w:r>
      <w:r w:rsidRPr="00861B1B">
        <w:t xml:space="preserve"> передает пакет документов </w:t>
      </w:r>
      <w:r w:rsidR="004C7FB4" w:rsidRPr="00861B1B">
        <w:t xml:space="preserve">должностному лицу, уполномоченному для определения исполнителя за производство по заявлению </w:t>
      </w:r>
      <w:r w:rsidRPr="00861B1B">
        <w:t>для дальнейшего его рассмотрения.</w:t>
      </w:r>
    </w:p>
    <w:p w14:paraId="58C6CC5A" w14:textId="62B1C0DB" w:rsidR="00CC1E4A" w:rsidRPr="00B069C6" w:rsidRDefault="00814D1F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</w:t>
      </w:r>
      <w:r w:rsidR="003F3A89">
        <w:rPr>
          <w:b/>
        </w:rPr>
        <w:t>7</w:t>
      </w:r>
      <w:r w:rsidRPr="00B069C6">
        <w:rPr>
          <w:b/>
        </w:rPr>
        <w:t>.2</w:t>
      </w:r>
      <w:r w:rsidR="00CC1E4A" w:rsidRPr="00B069C6">
        <w:rPr>
          <w:b/>
        </w:rPr>
        <w:t>. Процедура рассмотрения заявления о предоставлении муниципальной услуги</w:t>
      </w:r>
    </w:p>
    <w:p w14:paraId="5D9A7F1F" w14:textId="3D4987CD" w:rsidR="00CC1E4A" w:rsidRPr="004768A0" w:rsidRDefault="00CC1E4A" w:rsidP="004768A0">
      <w:pPr>
        <w:pStyle w:val="afd"/>
        <w:ind w:firstLine="709"/>
        <w:jc w:val="both"/>
      </w:pPr>
      <w:r w:rsidRPr="004768A0">
        <w:t xml:space="preserve">Основанием для начала административной процедуры является получение специалистом </w:t>
      </w:r>
      <w:r w:rsidR="00B069C6">
        <w:t>Отдела</w:t>
      </w:r>
      <w:r w:rsidRPr="004768A0">
        <w:t xml:space="preserve"> пакета документов, необходимого для предоставления муниципальной услуги.</w:t>
      </w:r>
    </w:p>
    <w:p w14:paraId="0B0BADB8" w14:textId="77777777" w:rsidR="00CC1E4A" w:rsidRPr="004768A0" w:rsidRDefault="00CC1E4A" w:rsidP="004768A0">
      <w:pPr>
        <w:pStyle w:val="afd"/>
        <w:ind w:firstLine="709"/>
        <w:jc w:val="both"/>
      </w:pPr>
      <w:r w:rsidRPr="004768A0">
        <w:t>Специалист, ответственный за предоставление муниципальной услуги, проводит экспертизу предоставленных документов на предмет их соответствия установленным требованиям действующего законодательства Российской Федерации.</w:t>
      </w:r>
    </w:p>
    <w:p w14:paraId="253FD420" w14:textId="3C47E400" w:rsidR="00955E0F" w:rsidRDefault="00EF53AD" w:rsidP="004768A0">
      <w:pPr>
        <w:pStyle w:val="afd"/>
        <w:ind w:firstLine="709"/>
        <w:jc w:val="both"/>
      </w:pPr>
      <w:r w:rsidRPr="004768A0">
        <w:t>1</w:t>
      </w:r>
      <w:r w:rsidR="003F3A89">
        <w:t>7</w:t>
      </w:r>
      <w:r w:rsidRPr="004768A0">
        <w:t xml:space="preserve">.2.1. </w:t>
      </w:r>
      <w:r w:rsidR="00186B86">
        <w:t>П</w:t>
      </w:r>
      <w:r w:rsidR="00186B86" w:rsidRPr="00186B86">
        <w:t xml:space="preserve">ри наличии оснований для отказа в предоставлении муниципальной услуги специалист </w:t>
      </w:r>
      <w:r w:rsidR="00955E0F">
        <w:t>О</w:t>
      </w:r>
      <w:r w:rsidR="00186B86" w:rsidRPr="00186B86">
        <w:t xml:space="preserve">тдела, ответственный за предоставление муниципальной услуги, готовит проект мотивированного отказа в согласовании проекта рекультивации, подписывает у заместителя Главы муниципального района (далее - заместитель Главы муниципального района) и передает в </w:t>
      </w:r>
      <w:r w:rsidR="00955E0F">
        <w:t xml:space="preserve">общий </w:t>
      </w:r>
      <w:r w:rsidR="00186B86" w:rsidRPr="00186B86">
        <w:t>отдел с приложением документов, предоставленных заявителем, для регистрации</w:t>
      </w:r>
      <w:r w:rsidR="00955E0F">
        <w:t>.</w:t>
      </w:r>
    </w:p>
    <w:p w14:paraId="50AC2257" w14:textId="5A7DA6A8" w:rsidR="00EF53AD" w:rsidRPr="004768A0" w:rsidRDefault="00EF53AD" w:rsidP="004768A0">
      <w:pPr>
        <w:pStyle w:val="afd"/>
        <w:ind w:firstLine="709"/>
        <w:jc w:val="both"/>
      </w:pPr>
      <w:r w:rsidRPr="004768A0">
        <w:t>1</w:t>
      </w:r>
      <w:r w:rsidR="003F3A89">
        <w:t>7</w:t>
      </w:r>
      <w:r w:rsidRPr="004768A0">
        <w:t xml:space="preserve">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</w:t>
      </w:r>
      <w:r w:rsidR="00975806" w:rsidRPr="004768A0">
        <w:t xml:space="preserve">специалист переходит </w:t>
      </w:r>
      <w:r w:rsidRPr="004768A0">
        <w:t>к процедуре направления межведомственных запросов.</w:t>
      </w:r>
    </w:p>
    <w:p w14:paraId="76AE4589" w14:textId="484E32B7" w:rsidR="00EF53AD" w:rsidRPr="00B069C6" w:rsidRDefault="00EF53AD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</w:t>
      </w:r>
      <w:r w:rsidR="003F3A89">
        <w:rPr>
          <w:b/>
        </w:rPr>
        <w:t>7</w:t>
      </w:r>
      <w:r w:rsidRPr="00B069C6">
        <w:rPr>
          <w:b/>
        </w:rPr>
        <w:t xml:space="preserve">.3. Процедура направления межведомственных запросов </w:t>
      </w:r>
    </w:p>
    <w:p w14:paraId="16AE821F" w14:textId="43A6F1DB" w:rsidR="00EF53AD" w:rsidRPr="004768A0" w:rsidRDefault="0013228E" w:rsidP="004768A0">
      <w:pPr>
        <w:pStyle w:val="afd"/>
        <w:ind w:firstLine="709"/>
        <w:jc w:val="both"/>
      </w:pPr>
      <w:r w:rsidRPr="004768A0">
        <w:lastRenderedPageBreak/>
        <w:t>С</w:t>
      </w:r>
      <w:r w:rsidR="00EF53AD" w:rsidRPr="004768A0">
        <w:t xml:space="preserve">пециалист </w:t>
      </w:r>
      <w:r w:rsidR="00B069C6">
        <w:t>Отдела,</w:t>
      </w:r>
      <w:r w:rsidR="00EF53AD" w:rsidRPr="004768A0">
        <w:t xml:space="preserve"> ответственный за предоставление муниципальной услуги, формирует и направляет межведомственные запросы о предоставлении документов согласно перечню, указанному в п. </w:t>
      </w:r>
      <w:r w:rsidR="003F3A89">
        <w:t>9</w:t>
      </w:r>
      <w:r w:rsidR="00EF53AD" w:rsidRPr="004768A0">
        <w:t>.2 настоящего регламента.</w:t>
      </w:r>
    </w:p>
    <w:p w14:paraId="3FC2A1B9" w14:textId="48BA326B" w:rsidR="00EF53AD" w:rsidRDefault="00EF53AD" w:rsidP="004768A0">
      <w:pPr>
        <w:pStyle w:val="afd"/>
        <w:ind w:firstLine="709"/>
        <w:jc w:val="both"/>
      </w:pPr>
      <w:r w:rsidRPr="004768A0">
        <w:t>Межведомственные запросы о предоставлении документов направляются на бумажном носителе или в форме электронного документа</w:t>
      </w:r>
      <w:r w:rsidR="00186B86">
        <w:t>:</w:t>
      </w:r>
    </w:p>
    <w:p w14:paraId="2A2D0AC3" w14:textId="783B6EC6" w:rsidR="00186B86" w:rsidRDefault="00186B86" w:rsidP="004768A0">
      <w:pPr>
        <w:pStyle w:val="afd"/>
        <w:ind w:firstLine="709"/>
        <w:jc w:val="both"/>
      </w:pPr>
      <w:r>
        <w:t xml:space="preserve">- </w:t>
      </w:r>
      <w:r w:rsidRPr="00186B86">
        <w:t>в Федеральную налоговую службу (в случае обращения юридического лица) о предоставлении выписки из Единого государственного реестра юридических лиц или о предоставлении выписки из Единого государственного реестра индивидуальных предпринимателей (в случае обращения индивидуального предпринимателя);</w:t>
      </w:r>
    </w:p>
    <w:p w14:paraId="1B15AA74" w14:textId="5592904A" w:rsidR="00186B86" w:rsidRPr="004768A0" w:rsidRDefault="00186B86" w:rsidP="004768A0">
      <w:pPr>
        <w:pStyle w:val="afd"/>
        <w:ind w:firstLine="709"/>
        <w:jc w:val="both"/>
      </w:pPr>
      <w:r>
        <w:t xml:space="preserve">- </w:t>
      </w:r>
      <w:r w:rsidRPr="00186B86">
        <w:t xml:space="preserve">в Управление Федеральной службы государственной регистрации, кадастра и картографии по </w:t>
      </w:r>
      <w:r>
        <w:t>Приморскому краю</w:t>
      </w:r>
      <w:r w:rsidRPr="00186B86">
        <w:t xml:space="preserve"> о предоставлении выписки из Единого государственного реестра недвижимости</w:t>
      </w:r>
      <w:r>
        <w:t>.</w:t>
      </w:r>
    </w:p>
    <w:p w14:paraId="527AA948" w14:textId="18336E80" w:rsidR="00C94A27" w:rsidRPr="00EB1EEE" w:rsidRDefault="00C94A27" w:rsidP="004768A0">
      <w:pPr>
        <w:pStyle w:val="afd"/>
        <w:ind w:firstLine="709"/>
        <w:jc w:val="both"/>
        <w:rPr>
          <w:b/>
        </w:rPr>
      </w:pPr>
      <w:r w:rsidRPr="00EB1EEE">
        <w:rPr>
          <w:b/>
        </w:rPr>
        <w:t>1</w:t>
      </w:r>
      <w:r w:rsidR="00EB1EEE" w:rsidRPr="00EB1EEE">
        <w:rPr>
          <w:b/>
        </w:rPr>
        <w:t>7</w:t>
      </w:r>
      <w:r w:rsidRPr="00EB1EEE">
        <w:rPr>
          <w:b/>
        </w:rPr>
        <w:t xml:space="preserve">.4. Процедура </w:t>
      </w:r>
      <w:r w:rsidR="00955E0F" w:rsidRPr="00EB1EEE">
        <w:rPr>
          <w:b/>
        </w:rPr>
        <w:t>в</w:t>
      </w:r>
      <w:r w:rsidR="00955E0F" w:rsidRPr="00EB1EEE">
        <w:rPr>
          <w:b/>
        </w:rPr>
        <w:t>ыдач</w:t>
      </w:r>
      <w:r w:rsidR="00260212" w:rsidRPr="00EB1EEE">
        <w:rPr>
          <w:b/>
        </w:rPr>
        <w:t>и</w:t>
      </w:r>
      <w:r w:rsidR="00955E0F" w:rsidRPr="00EB1EEE">
        <w:rPr>
          <w:b/>
        </w:rPr>
        <w:t xml:space="preserve"> результата предоставления муниципальной услуги</w:t>
      </w:r>
    </w:p>
    <w:p w14:paraId="13F9C912" w14:textId="185946C7" w:rsidR="00260212" w:rsidRPr="00EB1EEE" w:rsidRDefault="00260212" w:rsidP="004768A0">
      <w:pPr>
        <w:pStyle w:val="afd"/>
        <w:ind w:firstLine="709"/>
        <w:jc w:val="both"/>
      </w:pPr>
      <w:r w:rsidRPr="00EB1EEE">
        <w:t>1</w:t>
      </w:r>
      <w:r w:rsidR="00EB1EEE" w:rsidRPr="00EB1EEE">
        <w:t>7</w:t>
      </w:r>
      <w:r w:rsidRPr="00EB1EEE">
        <w:t xml:space="preserve">.4.1 </w:t>
      </w:r>
      <w:r w:rsidR="00EB1EEE" w:rsidRPr="00EB1EEE">
        <w:t xml:space="preserve">Уведомление </w:t>
      </w:r>
      <w:r w:rsidRPr="006A5BD1">
        <w:rPr>
          <w:rFonts w:eastAsia="Calibri"/>
        </w:rPr>
        <w:t xml:space="preserve">о согласовании проекта рекультивации или об отказе в согласовании проекта рекультивации должно быть принято по результатам рассмотрения соответствующего заявления и представленных в соответствии с административным регламентом документов специалистом </w:t>
      </w:r>
      <w:r w:rsidRPr="00EB1EEE">
        <w:rPr>
          <w:rFonts w:eastAsia="Calibri"/>
        </w:rPr>
        <w:t>О</w:t>
      </w:r>
      <w:r w:rsidRPr="006A5BD1">
        <w:rPr>
          <w:rFonts w:eastAsia="Calibri"/>
        </w:rPr>
        <w:t>тдела, не позднее чем через семнадцать рабочих дней со дня представления в данный орган документов, обязанность по предоставлению которых возложена на заявителя</w:t>
      </w:r>
      <w:r w:rsidRPr="00EB1EEE">
        <w:t xml:space="preserve"> </w:t>
      </w:r>
    </w:p>
    <w:p w14:paraId="55F54B18" w14:textId="06BE5AE4" w:rsidR="00F9395E" w:rsidRPr="004768A0" w:rsidRDefault="00F9395E" w:rsidP="004768A0">
      <w:pPr>
        <w:pStyle w:val="afd"/>
        <w:ind w:firstLine="709"/>
        <w:jc w:val="both"/>
      </w:pPr>
      <w:r w:rsidRPr="004768A0">
        <w:t xml:space="preserve">В случае принятия решения о предоставлении муниципальной услуги </w:t>
      </w:r>
      <w:r w:rsidR="00875897">
        <w:t xml:space="preserve">Администрация </w:t>
      </w:r>
      <w:r w:rsidR="004C63FD" w:rsidRPr="004768A0">
        <w:t xml:space="preserve">принимает решение в форме </w:t>
      </w:r>
      <w:r w:rsidR="00260212">
        <w:t>уведомления</w:t>
      </w:r>
      <w:r w:rsidRPr="004768A0">
        <w:t xml:space="preserve"> и направляет </w:t>
      </w:r>
      <w:r w:rsidR="004C63FD" w:rsidRPr="004768A0">
        <w:t xml:space="preserve">его </w:t>
      </w:r>
      <w:r w:rsidRPr="004768A0">
        <w:t>заявителю в течении 3 рабочих дней.</w:t>
      </w:r>
    </w:p>
    <w:p w14:paraId="104BB4D9" w14:textId="07AF1485" w:rsidR="00260212" w:rsidRDefault="00CB0F36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</w:t>
      </w:r>
      <w:r w:rsidR="00EB1EEE">
        <w:rPr>
          <w:b/>
        </w:rPr>
        <w:t>7</w:t>
      </w:r>
      <w:r w:rsidRPr="00B069C6">
        <w:rPr>
          <w:b/>
        </w:rPr>
        <w:t xml:space="preserve">.5. </w:t>
      </w:r>
      <w:r w:rsidR="008877B6" w:rsidRPr="00B069C6">
        <w:rPr>
          <w:b/>
        </w:rPr>
        <w:t>Процедура п</w:t>
      </w:r>
      <w:r w:rsidRPr="00B069C6">
        <w:rPr>
          <w:b/>
        </w:rPr>
        <w:t>риняти</w:t>
      </w:r>
      <w:r w:rsidR="008877B6" w:rsidRPr="00B069C6">
        <w:rPr>
          <w:b/>
        </w:rPr>
        <w:t>я</w:t>
      </w:r>
      <w:r w:rsidRPr="00B069C6">
        <w:rPr>
          <w:b/>
        </w:rPr>
        <w:t xml:space="preserve"> и направлени</w:t>
      </w:r>
      <w:r w:rsidR="008877B6" w:rsidRPr="00B069C6">
        <w:rPr>
          <w:b/>
        </w:rPr>
        <w:t>я</w:t>
      </w:r>
      <w:r w:rsidRPr="00B069C6">
        <w:rPr>
          <w:b/>
        </w:rPr>
        <w:t xml:space="preserve"> </w:t>
      </w:r>
      <w:r w:rsidR="009E4FCE" w:rsidRPr="00B069C6">
        <w:rPr>
          <w:b/>
        </w:rPr>
        <w:t>отказ</w:t>
      </w:r>
      <w:r w:rsidR="008877B6" w:rsidRPr="00B069C6">
        <w:rPr>
          <w:b/>
        </w:rPr>
        <w:t>а</w:t>
      </w:r>
      <w:r w:rsidR="009E4FCE" w:rsidRPr="00B069C6">
        <w:rPr>
          <w:b/>
        </w:rPr>
        <w:t xml:space="preserve"> </w:t>
      </w:r>
      <w:r w:rsidR="00260212" w:rsidRPr="00260212">
        <w:rPr>
          <w:b/>
        </w:rPr>
        <w:t>в согласовании проекта рекультивации</w:t>
      </w:r>
    </w:p>
    <w:p w14:paraId="6F48C6BA" w14:textId="03B37398" w:rsidR="001B467F" w:rsidRPr="004768A0" w:rsidRDefault="00260212" w:rsidP="004768A0">
      <w:pPr>
        <w:pStyle w:val="afd"/>
        <w:ind w:firstLine="709"/>
        <w:jc w:val="both"/>
      </w:pPr>
      <w:r w:rsidRPr="00260212">
        <w:rPr>
          <w:b/>
        </w:rPr>
        <w:t xml:space="preserve"> </w:t>
      </w:r>
      <w:r w:rsidR="001B467F" w:rsidRPr="004768A0">
        <w:t xml:space="preserve">При наличии оснований, предусмотренных п. </w:t>
      </w:r>
      <w:r>
        <w:t>1</w:t>
      </w:r>
      <w:r w:rsidR="00EB1EEE">
        <w:t>1</w:t>
      </w:r>
      <w:r w:rsidR="001B467F" w:rsidRPr="004768A0">
        <w:t xml:space="preserve"> настоящего регламента, </w:t>
      </w:r>
      <w:r w:rsidR="00AB5993" w:rsidRPr="004768A0">
        <w:t xml:space="preserve">специалист, ответственный за предоставление муниципальной услуги </w:t>
      </w:r>
      <w:r w:rsidR="001B467F" w:rsidRPr="004768A0">
        <w:t xml:space="preserve">принимает </w:t>
      </w:r>
      <w:r w:rsidR="00C008DB" w:rsidRPr="004768A0">
        <w:t xml:space="preserve">решение </w:t>
      </w:r>
      <w:r w:rsidR="001B467F" w:rsidRPr="004768A0">
        <w:t xml:space="preserve">об отказе в предоставлении </w:t>
      </w:r>
      <w:r w:rsidR="00AB5993" w:rsidRPr="004768A0">
        <w:t>указанной</w:t>
      </w:r>
      <w:r w:rsidR="001B467F" w:rsidRPr="004768A0">
        <w:t xml:space="preserve"> услуги и в течении трех рабочих дней направляет его заявителю.</w:t>
      </w:r>
    </w:p>
    <w:p w14:paraId="55FCBB1D" w14:textId="77777777" w:rsidR="00455CE1" w:rsidRPr="00B069C6" w:rsidRDefault="00455CE1" w:rsidP="004768A0">
      <w:pPr>
        <w:pStyle w:val="afd"/>
        <w:ind w:firstLine="709"/>
        <w:jc w:val="both"/>
        <w:rPr>
          <w:b/>
        </w:rPr>
      </w:pPr>
      <w:r w:rsidRPr="00B069C6">
        <w:rPr>
          <w:b/>
        </w:rPr>
        <w:t>18. Особенности предоставления муниципальной услуги в электронной форме</w:t>
      </w:r>
    </w:p>
    <w:p w14:paraId="5BA336F4" w14:textId="6D96C874" w:rsidR="00E3677D" w:rsidRPr="004768A0" w:rsidRDefault="00716B4D" w:rsidP="004768A0">
      <w:pPr>
        <w:pStyle w:val="afd"/>
        <w:ind w:firstLine="709"/>
        <w:jc w:val="both"/>
      </w:pPr>
      <w:r w:rsidRPr="00315423">
        <w:t xml:space="preserve">Муниципальная услуга в электронной форме </w:t>
      </w:r>
      <w:r>
        <w:t>предоставляется в соответствии с пунктом 1</w:t>
      </w:r>
      <w:r w:rsidR="00EB1EEE">
        <w:t>7</w:t>
      </w:r>
      <w:r>
        <w:t xml:space="preserve"> настоящего административного регламента.</w:t>
      </w:r>
    </w:p>
    <w:p w14:paraId="63EEAD15" w14:textId="77777777" w:rsidR="009E1231" w:rsidRPr="00EB1EEE" w:rsidRDefault="009E1231" w:rsidP="001C4925">
      <w:pPr>
        <w:pStyle w:val="afd"/>
        <w:tabs>
          <w:tab w:val="center" w:pos="5244"/>
          <w:tab w:val="left" w:pos="7016"/>
        </w:tabs>
        <w:jc w:val="center"/>
      </w:pPr>
    </w:p>
    <w:p w14:paraId="76A8710C" w14:textId="112F702A" w:rsidR="001C4925" w:rsidRDefault="00BA52CA" w:rsidP="001C4925">
      <w:pPr>
        <w:pStyle w:val="afd"/>
        <w:tabs>
          <w:tab w:val="center" w:pos="5244"/>
          <w:tab w:val="left" w:pos="7016"/>
        </w:tabs>
        <w:jc w:val="center"/>
      </w:pPr>
      <w:r w:rsidRPr="004768A0">
        <w:rPr>
          <w:lang w:val="en-US"/>
        </w:rPr>
        <w:t>I</w:t>
      </w:r>
      <w:r w:rsidR="00814D1F" w:rsidRPr="004768A0">
        <w:rPr>
          <w:lang w:val="en-US"/>
        </w:rPr>
        <w:t>V</w:t>
      </w:r>
      <w:r w:rsidR="00814D1F" w:rsidRPr="004768A0">
        <w:t xml:space="preserve">. </w:t>
      </w:r>
      <w:r w:rsidR="001C4925">
        <w:t>Ф</w:t>
      </w:r>
      <w:r w:rsidR="001C4925" w:rsidRPr="004768A0">
        <w:t>ОРМЫ КОНТРОЛЯ</w:t>
      </w:r>
      <w:r w:rsidR="001C4925">
        <w:t xml:space="preserve"> </w:t>
      </w:r>
      <w:r w:rsidR="001C4925" w:rsidRPr="004768A0">
        <w:t>ЗА ИСПОЛНЕНИЕМ</w:t>
      </w:r>
    </w:p>
    <w:p w14:paraId="4B4DC735" w14:textId="7489D14D" w:rsidR="00814D1F" w:rsidRPr="004768A0" w:rsidRDefault="001C4925" w:rsidP="001C4925">
      <w:pPr>
        <w:pStyle w:val="afd"/>
        <w:tabs>
          <w:tab w:val="center" w:pos="5244"/>
          <w:tab w:val="left" w:pos="7016"/>
        </w:tabs>
        <w:jc w:val="center"/>
      </w:pPr>
      <w:r w:rsidRPr="004768A0">
        <w:t>АДМИНИСТРАТИВНОГО РЕГЛАМЕНТА</w:t>
      </w:r>
    </w:p>
    <w:p w14:paraId="01E0083C" w14:textId="77777777" w:rsidR="00814D1F" w:rsidRPr="004768A0" w:rsidRDefault="00814D1F" w:rsidP="005E539D">
      <w:pPr>
        <w:pStyle w:val="afd"/>
        <w:jc w:val="both"/>
      </w:pPr>
    </w:p>
    <w:p w14:paraId="0AA8A052" w14:textId="022C1812" w:rsidR="006C6412" w:rsidRPr="004768A0" w:rsidRDefault="009E1231" w:rsidP="004768A0">
      <w:pPr>
        <w:pStyle w:val="afd"/>
        <w:ind w:firstLine="709"/>
        <w:jc w:val="both"/>
      </w:pPr>
      <w:r>
        <w:t>19</w:t>
      </w:r>
      <w:r w:rsidR="006C6412" w:rsidRPr="004768A0">
        <w:t xml:space="preserve">.1. Контроль соблюдения последовательности действий специалистами </w:t>
      </w:r>
      <w:r w:rsidR="006F2FC3">
        <w:t>Администрации</w:t>
      </w:r>
      <w:r w:rsidR="006C6412" w:rsidRPr="004768A0">
        <w:t xml:space="preserve">, определенных административными процедурами по предоставлению муниципальной услуги, исполнения настоящего административного регламента осуществляется </w:t>
      </w:r>
      <w:r w:rsidR="006F2FC3">
        <w:t>начальником управления по вопросам градостроительства, имущественных и земельных отношений Администрации</w:t>
      </w:r>
      <w:r w:rsidR="006C6412" w:rsidRPr="004768A0">
        <w:t>.</w:t>
      </w:r>
    </w:p>
    <w:p w14:paraId="021B17F4" w14:textId="19680168" w:rsidR="006C6412" w:rsidRPr="004768A0" w:rsidRDefault="009E1231" w:rsidP="004768A0">
      <w:pPr>
        <w:pStyle w:val="afd"/>
        <w:ind w:firstLine="709"/>
        <w:jc w:val="both"/>
      </w:pPr>
      <w:r>
        <w:t>19</w:t>
      </w:r>
      <w:r w:rsidR="006C6412" w:rsidRPr="004768A0">
        <w:t>.2. Лица, участвующие в предоставлении муниципальной услуги, несут ответственность за незаконные решения, действия (бездействие), принимаемые (осуществляемые) в ходе предоставления муниципальной услуги, в соответствии с законодательством Российской Федерации.</w:t>
      </w:r>
    </w:p>
    <w:p w14:paraId="64728B8C" w14:textId="6736A677" w:rsidR="006C6412" w:rsidRPr="004768A0" w:rsidRDefault="009E1231" w:rsidP="004768A0">
      <w:pPr>
        <w:pStyle w:val="afd"/>
        <w:ind w:firstLine="709"/>
        <w:jc w:val="both"/>
      </w:pPr>
      <w:r>
        <w:t>19</w:t>
      </w:r>
      <w:r w:rsidR="006C6412" w:rsidRPr="004768A0">
        <w:t xml:space="preserve">.3. Контроль соблюдения последовательности действий, определенных административными процедурами, и принятия решений сотрудниками </w:t>
      </w:r>
      <w:r w:rsidR="00932B84">
        <w:t>Отделов</w:t>
      </w:r>
      <w:r w:rsidR="006C6412" w:rsidRPr="004768A0">
        <w:t xml:space="preserve"> осуществляется начальник</w:t>
      </w:r>
      <w:r w:rsidR="00932B84">
        <w:t>ами</w:t>
      </w:r>
      <w:r w:rsidR="006C6412" w:rsidRPr="004768A0">
        <w:t xml:space="preserve"> </w:t>
      </w:r>
      <w:r w:rsidR="00932B84">
        <w:t>Отделов</w:t>
      </w:r>
      <w:r w:rsidR="006C6412" w:rsidRPr="004768A0">
        <w:t>.</w:t>
      </w:r>
    </w:p>
    <w:p w14:paraId="19607958" w14:textId="75720C5C" w:rsidR="00814D1F" w:rsidRPr="004768A0" w:rsidRDefault="009E1231" w:rsidP="004768A0">
      <w:pPr>
        <w:pStyle w:val="afd"/>
        <w:ind w:firstLine="709"/>
        <w:jc w:val="both"/>
      </w:pPr>
      <w:r>
        <w:t>19</w:t>
      </w:r>
      <w:r w:rsidR="00814D1F" w:rsidRPr="004768A0">
        <w:t>.4. Контроль осуществляется путем проведения проверок соблюдения и исполнения сотрудниками положений административного регламента, иных нормативных актов.</w:t>
      </w:r>
    </w:p>
    <w:p w14:paraId="251BF5BE" w14:textId="68D73DED" w:rsidR="00814D1F" w:rsidRPr="004768A0" w:rsidRDefault="009E1231" w:rsidP="004768A0">
      <w:pPr>
        <w:pStyle w:val="afd"/>
        <w:ind w:firstLine="709"/>
        <w:jc w:val="both"/>
      </w:pPr>
      <w:r>
        <w:t>19</w:t>
      </w:r>
      <w:r w:rsidR="00814D1F" w:rsidRPr="004768A0">
        <w:t xml:space="preserve">.5. Контроль осуществляется </w:t>
      </w:r>
      <w:r w:rsidR="0015622E" w:rsidRPr="004768A0">
        <w:t>начальник</w:t>
      </w:r>
      <w:r w:rsidR="00932B84">
        <w:t>ами</w:t>
      </w:r>
      <w:r w:rsidR="0015622E" w:rsidRPr="004768A0">
        <w:t xml:space="preserve"> </w:t>
      </w:r>
      <w:r w:rsidR="00932B84">
        <w:t>Отделов</w:t>
      </w:r>
      <w:r w:rsidR="00814D1F" w:rsidRPr="004768A0">
        <w:t xml:space="preserve"> не реже одного раза в </w:t>
      </w:r>
      <w:r w:rsidR="001B1DB2" w:rsidRPr="004768A0">
        <w:t>месяц</w:t>
      </w:r>
      <w:r w:rsidR="00814D1F" w:rsidRPr="004768A0">
        <w:t>.</w:t>
      </w:r>
    </w:p>
    <w:p w14:paraId="3CAF4C85" w14:textId="6DCED16B" w:rsidR="00814D1F" w:rsidRPr="004768A0" w:rsidRDefault="009E1231" w:rsidP="004768A0">
      <w:pPr>
        <w:pStyle w:val="afd"/>
        <w:ind w:firstLine="709"/>
        <w:jc w:val="both"/>
      </w:pPr>
      <w:r>
        <w:lastRenderedPageBreak/>
        <w:t>19</w:t>
      </w:r>
      <w:r w:rsidR="00814D1F" w:rsidRPr="004768A0">
        <w:t>.6. Лица, работающие с заявлениями,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документов, связанных с их рассмотрением.</w:t>
      </w:r>
    </w:p>
    <w:p w14:paraId="2C1763A2" w14:textId="77777777" w:rsidR="00814D1F" w:rsidRPr="004768A0" w:rsidRDefault="00814D1F" w:rsidP="004768A0">
      <w:pPr>
        <w:pStyle w:val="afd"/>
        <w:ind w:firstLine="709"/>
        <w:jc w:val="both"/>
      </w:pPr>
    </w:p>
    <w:p w14:paraId="1760D42A" w14:textId="77777777" w:rsidR="001C4925" w:rsidRDefault="001C4925" w:rsidP="005E539D">
      <w:pPr>
        <w:pStyle w:val="afd"/>
        <w:jc w:val="center"/>
      </w:pPr>
    </w:p>
    <w:p w14:paraId="1856051C" w14:textId="1D5F9636" w:rsidR="001E49CC" w:rsidRPr="004768A0" w:rsidRDefault="00BA52CA" w:rsidP="005E539D">
      <w:pPr>
        <w:pStyle w:val="afd"/>
        <w:jc w:val="center"/>
      </w:pPr>
      <w:r w:rsidRPr="004768A0">
        <w:rPr>
          <w:lang w:val="en-US"/>
        </w:rPr>
        <w:t>V</w:t>
      </w:r>
      <w:r w:rsidRPr="004768A0">
        <w:t xml:space="preserve">. </w:t>
      </w:r>
      <w:r w:rsidR="001C4925">
        <w:t>Д</w:t>
      </w:r>
      <w:r w:rsidR="001C4925" w:rsidRPr="004768A0">
        <w:t>ОСУДЕБНЫЙ (ВНЕСУДЕБНЫЙ) ПОРЯДОК ОБЖАЛОВАНИЯ</w:t>
      </w:r>
    </w:p>
    <w:p w14:paraId="370ED30C" w14:textId="147C6488" w:rsidR="001E49CC" w:rsidRPr="004768A0" w:rsidRDefault="001C4925" w:rsidP="005E539D">
      <w:pPr>
        <w:pStyle w:val="afd"/>
        <w:jc w:val="center"/>
      </w:pPr>
      <w:r w:rsidRPr="004768A0">
        <w:t>РЕШЕНИЙ И ДЕЙСТВИЙ (БЕЗДЕЙСТВИЯ) ОРГАНА, ПРЕДОСТАВЛЯЮЩЕГО</w:t>
      </w:r>
    </w:p>
    <w:p w14:paraId="4EC33EF6" w14:textId="156DEBC7" w:rsidR="001E49CC" w:rsidRDefault="001C4925" w:rsidP="005E539D">
      <w:pPr>
        <w:pStyle w:val="afd"/>
        <w:jc w:val="center"/>
      </w:pPr>
      <w:r w:rsidRPr="004768A0"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</w:p>
    <w:p w14:paraId="78B81217" w14:textId="77777777" w:rsidR="001C4925" w:rsidRPr="004768A0" w:rsidRDefault="001C4925" w:rsidP="005E539D">
      <w:pPr>
        <w:pStyle w:val="afd"/>
        <w:jc w:val="center"/>
      </w:pPr>
    </w:p>
    <w:p w14:paraId="1CF539B1" w14:textId="1A9B48E9" w:rsidR="00814D1F" w:rsidRPr="004768A0" w:rsidRDefault="00BA52CA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.1. Решения и действия (бездействие) </w:t>
      </w:r>
      <w:r w:rsidR="006F2FC3">
        <w:t>Администрации</w:t>
      </w:r>
      <w:r w:rsidR="00814D1F" w:rsidRPr="004768A0">
        <w:t>, должностных лиц органа, предоставляющего муниципальную услугу, муниципальных служащих,</w:t>
      </w:r>
      <w:r w:rsidR="0066267A" w:rsidRPr="004768A0">
        <w:t xml:space="preserve"> работников МФЦ</w:t>
      </w:r>
      <w:r w:rsidR="00F20C45" w:rsidRPr="004768A0">
        <w:t>,</w:t>
      </w:r>
      <w:r w:rsidR="00814D1F" w:rsidRPr="004768A0">
        <w:t xml:space="preserve"> принятые (осуществляемые) в ходе предоставления муниципальной услуги, могут быть обжалованы заявителем в досудебном (внесудебном) порядке путем направления жалобы в письменной форме на бумажном носителе, в электронной форме </w:t>
      </w:r>
      <w:r w:rsidR="0015622E" w:rsidRPr="004768A0">
        <w:t xml:space="preserve">в адрес </w:t>
      </w:r>
      <w:r w:rsidR="006F2FC3">
        <w:t>Администрации</w:t>
      </w:r>
      <w:r w:rsidR="00814D1F" w:rsidRPr="004768A0">
        <w:t>.</w:t>
      </w:r>
    </w:p>
    <w:p w14:paraId="06B30F13" w14:textId="4F1BAB75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Pr="004768A0">
        <w:t>.2</w:t>
      </w:r>
      <w:r w:rsidR="00814D1F" w:rsidRPr="004768A0">
        <w:t>. Досудебный (внесудебный) порядок обжалования, установленный настоящим разделом, применяется ко всем административным процедурам, настоящего административного регламента, в том числе заявитель вправе обратиться с жалобой в случаях:</w:t>
      </w:r>
    </w:p>
    <w:p w14:paraId="1E56023A" w14:textId="15A80A27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.2.1 нарушения срока регистрации заявления о предоставлении муниципальной услуги;</w:t>
      </w:r>
    </w:p>
    <w:p w14:paraId="64A038FE" w14:textId="3B008025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.2.2 нарушения срока предоставления муниципальной услуги;</w:t>
      </w:r>
    </w:p>
    <w:p w14:paraId="71B764E0" w14:textId="5BE86100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.2.3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муниципальными правовыми актами </w:t>
      </w:r>
      <w:r w:rsidR="006F2FC3">
        <w:t xml:space="preserve">Администрации </w:t>
      </w:r>
      <w:r w:rsidR="00814D1F" w:rsidRPr="004768A0">
        <w:t>для предоставления муниципальной услуги;</w:t>
      </w:r>
    </w:p>
    <w:p w14:paraId="23A5E834" w14:textId="7369165F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.2.4 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</w:t>
      </w:r>
      <w:r w:rsidR="006F2FC3">
        <w:t xml:space="preserve">Администрации </w:t>
      </w:r>
      <w:r w:rsidR="00814D1F" w:rsidRPr="004768A0">
        <w:t>для предоставления муниципальной услуги;</w:t>
      </w:r>
    </w:p>
    <w:p w14:paraId="2EC9CC10" w14:textId="1B705355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.2.5 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="00814D1F" w:rsidRPr="004768A0">
        <w:t>;</w:t>
      </w:r>
    </w:p>
    <w:p w14:paraId="0EA64BFF" w14:textId="23BD3E33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.2.6 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="00814D1F" w:rsidRPr="004768A0">
        <w:t>;</w:t>
      </w:r>
    </w:p>
    <w:p w14:paraId="1CBE225F" w14:textId="03B9460B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.2.7 отказа </w:t>
      </w:r>
      <w:r w:rsidR="006F2FC3">
        <w:t>Администрации</w:t>
      </w:r>
      <w:r w:rsidR="00814D1F" w:rsidRPr="004768A0">
        <w:t xml:space="preserve">, предоставляющей муниципальную услугу, должностного лица органа, предоставляющего муниципальную услугу, либо муниципального служащего в исправлении </w:t>
      </w:r>
      <w:r w:rsidR="00AC4004" w:rsidRPr="004768A0">
        <w:t xml:space="preserve">допущенных ими опечаток </w:t>
      </w:r>
      <w:r w:rsidR="00814D1F" w:rsidRPr="004768A0">
        <w:t xml:space="preserve">и ошибок в выданных в результате предоставления муниципальной услуги </w:t>
      </w:r>
      <w:r w:rsidR="006B67C1" w:rsidRPr="004768A0">
        <w:t>документах,</w:t>
      </w:r>
      <w:r w:rsidR="00814D1F" w:rsidRPr="004768A0">
        <w:t xml:space="preserve"> либо нарушение установленного срока таких исправлений;</w:t>
      </w:r>
    </w:p>
    <w:p w14:paraId="45395AD9" w14:textId="7CAC016A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.2.8 нарушения срока или порядка выдачи документов по результатам предоставления муниципальной услуги;</w:t>
      </w:r>
    </w:p>
    <w:p w14:paraId="445F037C" w14:textId="5C55425D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.2.9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="00814D1F" w:rsidRPr="004768A0">
        <w:t>;</w:t>
      </w:r>
    </w:p>
    <w:p w14:paraId="0C157EEC" w14:textId="1EB0C828" w:rsidR="0066267A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.2.10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814D1F" w:rsidRPr="004768A0">
        <w:lastRenderedPageBreak/>
        <w:t xml:space="preserve">муниципальной услуги, либо в предоставлении муниципальной услуги, за исключением случаев, предусмотренных Федеральным </w:t>
      </w:r>
      <w:hyperlink r:id="rId9" w:history="1">
        <w:r w:rsidR="00814D1F" w:rsidRPr="004768A0">
          <w:t>законом</w:t>
        </w:r>
      </w:hyperlink>
      <w:r w:rsidR="00814D1F" w:rsidRPr="004768A0">
        <w:t xml:space="preserve"> от 27.07.2010 </w:t>
      </w:r>
      <w:r w:rsidR="00D90F5E">
        <w:t>№</w:t>
      </w:r>
      <w:r w:rsidR="00814D1F" w:rsidRPr="004768A0">
        <w:t xml:space="preserve"> 210-ФЗ </w:t>
      </w:r>
      <w:r w:rsidR="00A86F88">
        <w:t>«</w:t>
      </w:r>
      <w:r w:rsidR="00814D1F" w:rsidRPr="004768A0">
        <w:t>Об организации предоставления государственных и муниципальных услуг</w:t>
      </w:r>
      <w:r w:rsidR="00A86F88">
        <w:t>»</w:t>
      </w:r>
      <w:r w:rsidR="0066267A" w:rsidRPr="004768A0">
        <w:t>.</w:t>
      </w:r>
    </w:p>
    <w:p w14:paraId="2FB2D32A" w14:textId="75C742AD" w:rsidR="00814D1F" w:rsidRPr="004768A0" w:rsidRDefault="0066267A" w:rsidP="004768A0">
      <w:pPr>
        <w:pStyle w:val="afd"/>
        <w:ind w:firstLine="709"/>
        <w:jc w:val="both"/>
      </w:pPr>
      <w:r w:rsidRPr="004768A0">
        <w:t>Досудебное (внесудебное) обжалование заявителем решений и действий (бездействия) МФЦ, работника МФЦ возможно только в случаях, определенных подпу</w:t>
      </w:r>
      <w:r w:rsidR="006B67C1" w:rsidRPr="004768A0">
        <w:t>нктами 2</w:t>
      </w:r>
      <w:r w:rsidR="009E1231">
        <w:t>0</w:t>
      </w:r>
      <w:r w:rsidR="006B67C1" w:rsidRPr="004768A0">
        <w:t>.2.1, 2</w:t>
      </w:r>
      <w:r w:rsidR="009E1231">
        <w:t>0</w:t>
      </w:r>
      <w:r w:rsidR="006B67C1" w:rsidRPr="004768A0">
        <w:t>.2.3, 2</w:t>
      </w:r>
      <w:r w:rsidR="009E1231">
        <w:t>0</w:t>
      </w:r>
      <w:r w:rsidR="006B67C1" w:rsidRPr="004768A0">
        <w:t>.2.4, 2</w:t>
      </w:r>
      <w:r w:rsidR="009E1231">
        <w:t>0</w:t>
      </w:r>
      <w:r w:rsidR="006B67C1" w:rsidRPr="004768A0">
        <w:t xml:space="preserve">.2.6, </w:t>
      </w:r>
      <w:r w:rsidRPr="004768A0">
        <w:t>2</w:t>
      </w:r>
      <w:r w:rsidR="009E1231">
        <w:t>0</w:t>
      </w:r>
      <w:r w:rsidRPr="004768A0">
        <w:t>.2.8 настоящего пункта</w:t>
      </w:r>
      <w:r w:rsidR="00814D1F" w:rsidRPr="004768A0">
        <w:t>.</w:t>
      </w:r>
    </w:p>
    <w:p w14:paraId="7A5BCB45" w14:textId="11CA3844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.3. Жалоба может быть направлена заявителем через МФЦ, а также в электронной форме через </w:t>
      </w:r>
      <w:r w:rsidR="00CF0B7E" w:rsidRPr="004768A0">
        <w:t>Единый портал</w:t>
      </w:r>
      <w:r w:rsidR="00814D1F" w:rsidRPr="004768A0">
        <w:t xml:space="preserve">, официальный сайт </w:t>
      </w:r>
      <w:r w:rsidR="006F2FC3">
        <w:t xml:space="preserve">Администрации </w:t>
      </w:r>
      <w:proofErr w:type="spellStart"/>
      <w:r w:rsidR="00814D1F" w:rsidRPr="004768A0">
        <w:t>www</w:t>
      </w:r>
      <w:proofErr w:type="spellEnd"/>
      <w:r w:rsidR="00814D1F" w:rsidRPr="004768A0">
        <w:t>.</w:t>
      </w:r>
      <w:proofErr w:type="spellStart"/>
      <w:r w:rsidR="0015622E" w:rsidRPr="004768A0">
        <w:rPr>
          <w:lang w:val="en-US"/>
        </w:rPr>
        <w:t>mikhprim</w:t>
      </w:r>
      <w:proofErr w:type="spellEnd"/>
      <w:r w:rsidR="00814D1F" w:rsidRPr="004768A0">
        <w:t>.</w:t>
      </w:r>
      <w:proofErr w:type="spellStart"/>
      <w:r w:rsidR="00814D1F" w:rsidRPr="004768A0">
        <w:t>ru</w:t>
      </w:r>
      <w:proofErr w:type="spellEnd"/>
      <w:r w:rsidR="005948DB" w:rsidRPr="004768A0">
        <w:t xml:space="preserve">, </w:t>
      </w:r>
      <w:r w:rsidR="00814D1F" w:rsidRPr="004768A0">
        <w:t xml:space="preserve">по электронной почте на адрес </w:t>
      </w:r>
      <w:hyperlink r:id="rId10" w:history="1">
        <w:r w:rsidR="00555DE0" w:rsidRPr="005E539D">
          <w:rPr>
            <w:rStyle w:val="af3"/>
            <w:color w:val="auto"/>
            <w:u w:val="none"/>
            <w:lang w:val="en-US"/>
          </w:rPr>
          <w:t>priemnaya</w:t>
        </w:r>
        <w:r w:rsidR="00555DE0" w:rsidRPr="005E539D">
          <w:rPr>
            <w:rStyle w:val="af3"/>
            <w:color w:val="auto"/>
            <w:u w:val="none"/>
          </w:rPr>
          <w:t>@</w:t>
        </w:r>
        <w:r w:rsidR="00555DE0" w:rsidRPr="005E539D">
          <w:rPr>
            <w:rStyle w:val="af3"/>
            <w:color w:val="auto"/>
            <w:u w:val="none"/>
            <w:lang w:val="en-US"/>
          </w:rPr>
          <w:t>mikhprim</w:t>
        </w:r>
        <w:r w:rsidR="00555DE0" w:rsidRPr="005E539D">
          <w:rPr>
            <w:rStyle w:val="af3"/>
            <w:color w:val="auto"/>
            <w:u w:val="none"/>
          </w:rPr>
          <w:t>.</w:t>
        </w:r>
        <w:proofErr w:type="spellStart"/>
        <w:r w:rsidR="00555DE0" w:rsidRPr="005E539D">
          <w:rPr>
            <w:rStyle w:val="af3"/>
            <w:color w:val="auto"/>
            <w:u w:val="none"/>
          </w:rPr>
          <w:t>ru</w:t>
        </w:r>
        <w:proofErr w:type="spellEnd"/>
      </w:hyperlink>
      <w:r w:rsidR="005948DB" w:rsidRPr="004768A0">
        <w:t xml:space="preserve"> либо направлена почтой.</w:t>
      </w:r>
    </w:p>
    <w:p w14:paraId="2E920E2E" w14:textId="6617E2D3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.4. Жалоба может быть принята при личном приеме заявителя. Личный прием заявителей проводится </w:t>
      </w:r>
      <w:r w:rsidR="00555DE0" w:rsidRPr="004768A0">
        <w:t>Главой Михайловского муниципального района</w:t>
      </w:r>
      <w:r w:rsidR="00814D1F" w:rsidRPr="004768A0">
        <w:t xml:space="preserve">, по адресу: </w:t>
      </w:r>
      <w:r w:rsidR="0049705B">
        <w:t xml:space="preserve">Приморский </w:t>
      </w:r>
      <w:r w:rsidR="00555DE0" w:rsidRPr="004768A0">
        <w:t>край, Михайловский район</w:t>
      </w:r>
      <w:r w:rsidR="00814D1F" w:rsidRPr="004768A0">
        <w:t xml:space="preserve">, </w:t>
      </w:r>
      <w:r w:rsidR="00555DE0" w:rsidRPr="004768A0">
        <w:t xml:space="preserve">с. Михайловка, ул. Красноармейская, дом 16, </w:t>
      </w:r>
      <w:r w:rsidR="00814D1F" w:rsidRPr="004768A0">
        <w:t xml:space="preserve">согласно графику, утвержденному </w:t>
      </w:r>
      <w:r w:rsidR="006F2FC3">
        <w:t xml:space="preserve">Администрацией </w:t>
      </w:r>
      <w:r w:rsidR="00814D1F" w:rsidRPr="004768A0">
        <w:t xml:space="preserve">и размещенному на официальном сайте </w:t>
      </w:r>
      <w:r w:rsidR="006F2FC3">
        <w:t xml:space="preserve">Администрации </w:t>
      </w:r>
      <w:r w:rsidR="00555DE0" w:rsidRPr="004768A0">
        <w:t>www.mikhprim.ru</w:t>
      </w:r>
      <w:r w:rsidR="00814D1F" w:rsidRPr="004768A0">
        <w:t>.</w:t>
      </w:r>
    </w:p>
    <w:p w14:paraId="3436B4C8" w14:textId="0129C9FA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.5. Жалоба должна содержать:</w:t>
      </w:r>
    </w:p>
    <w:p w14:paraId="31C22DBB" w14:textId="2A1A38C4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.5.1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которого обжалуются;</w:t>
      </w:r>
    </w:p>
    <w:p w14:paraId="016126F2" w14:textId="6C50ECA1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.5.2 фамилию, имя, отчество (последнее - при наличии) физического лица либо наименование, сведения о месте нахождения заявителя - юридического лица, а также номер (номера) контактного телефона, адрес </w:t>
      </w:r>
      <w:r w:rsidR="005948DB" w:rsidRPr="004768A0">
        <w:t xml:space="preserve">(адреса) </w:t>
      </w:r>
      <w:r w:rsidR="00814D1F" w:rsidRPr="004768A0">
        <w:t>электронной почты</w:t>
      </w:r>
      <w:r w:rsidR="005948DB" w:rsidRPr="004768A0">
        <w:t xml:space="preserve"> (при наличии) </w:t>
      </w:r>
      <w:r w:rsidR="00814D1F" w:rsidRPr="004768A0">
        <w:t xml:space="preserve">и почтовый адрес, </w:t>
      </w:r>
      <w:r w:rsidR="005948DB" w:rsidRPr="004768A0">
        <w:t xml:space="preserve">по которым </w:t>
      </w:r>
      <w:r w:rsidR="00814D1F" w:rsidRPr="004768A0">
        <w:t xml:space="preserve">должен быть направлен </w:t>
      </w:r>
      <w:r w:rsidR="005948DB" w:rsidRPr="004768A0">
        <w:t>ответ заявителю. З</w:t>
      </w:r>
      <w:r w:rsidR="00814D1F" w:rsidRPr="004768A0">
        <w:t>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форме;</w:t>
      </w:r>
    </w:p>
    <w:p w14:paraId="071FB463" w14:textId="5374DA29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.5.3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657DC5B" w14:textId="34746DF8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.5.4 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служащего; заявителем могут быть представлены документы (при наличии), подтверждающие доводы заявителя, либо их копии.</w:t>
      </w:r>
    </w:p>
    <w:p w14:paraId="53AD82B6" w14:textId="5F9F0F45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.6. Жалоба подлежит регистрации в течение трех дней со дня поступления в </w:t>
      </w:r>
      <w:r w:rsidR="006F2FC3">
        <w:t>Администрацию</w:t>
      </w:r>
      <w:r w:rsidR="00814D1F" w:rsidRPr="004768A0">
        <w:t>.</w:t>
      </w:r>
    </w:p>
    <w:p w14:paraId="427C54A3" w14:textId="1A55230E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.7. Жалоба, поступившая в </w:t>
      </w:r>
      <w:r w:rsidR="006F2FC3">
        <w:t>Администрацию</w:t>
      </w:r>
      <w:r w:rsidR="00814D1F" w:rsidRPr="004768A0">
        <w:t xml:space="preserve">, подлежит рассмотрению </w:t>
      </w:r>
      <w:r w:rsidR="003A4C83" w:rsidRPr="004768A0">
        <w:t xml:space="preserve">уполномоченным должностным лицом </w:t>
      </w:r>
      <w:r w:rsidR="00814D1F" w:rsidRPr="004768A0">
        <w:t xml:space="preserve">в течение </w:t>
      </w:r>
      <w:r w:rsidR="00666391" w:rsidRPr="004768A0">
        <w:t>15</w:t>
      </w:r>
      <w:r w:rsidR="00814D1F" w:rsidRPr="004768A0">
        <w:t xml:space="preserve"> рабочих дней со дня ее регистрации, </w:t>
      </w:r>
      <w:r w:rsidR="00666391" w:rsidRPr="004768A0">
        <w:br/>
      </w:r>
      <w:r w:rsidR="00814D1F" w:rsidRPr="004768A0">
        <w:t xml:space="preserve">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3A4C83" w:rsidRPr="004768A0">
        <w:t>5</w:t>
      </w:r>
      <w:r w:rsidR="00814D1F" w:rsidRPr="004768A0">
        <w:t xml:space="preserve"> рабочих дней со дня ее регистрации.</w:t>
      </w:r>
    </w:p>
    <w:p w14:paraId="36C7C6DC" w14:textId="478DF092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.8. По результатам рассмотрения жалобы уполномоченное должностное лицо принимает одно из следующих решений:</w:t>
      </w:r>
    </w:p>
    <w:p w14:paraId="2924B100" w14:textId="41A64EEA" w:rsidR="00814D1F" w:rsidRPr="004768A0" w:rsidRDefault="00814D1F" w:rsidP="004768A0">
      <w:pPr>
        <w:pStyle w:val="afd"/>
        <w:ind w:firstLine="709"/>
        <w:jc w:val="both"/>
      </w:pPr>
      <w:r w:rsidRPr="004768A0"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муниципальными правовыми актами </w:t>
      </w:r>
      <w:r w:rsidR="006F2FC3">
        <w:t>Администрации</w:t>
      </w:r>
      <w:r w:rsidRPr="004768A0">
        <w:t>;</w:t>
      </w:r>
    </w:p>
    <w:p w14:paraId="7FA726FC" w14:textId="77777777" w:rsidR="00814D1F" w:rsidRPr="004768A0" w:rsidRDefault="00814D1F" w:rsidP="004768A0">
      <w:pPr>
        <w:pStyle w:val="afd"/>
        <w:ind w:firstLine="709"/>
        <w:jc w:val="both"/>
      </w:pPr>
      <w:r w:rsidRPr="004768A0">
        <w:t>2) отказывает в удовлетворении жалобы.</w:t>
      </w:r>
    </w:p>
    <w:p w14:paraId="4A8F9785" w14:textId="313B40EA" w:rsidR="00814D1F" w:rsidRPr="004768A0" w:rsidRDefault="00CD0857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Pr="004768A0">
        <w:t xml:space="preserve">.9. Не позднее дня, следующего за днем принятия решения, указанного в п. </w:t>
      </w:r>
      <w:r w:rsidR="009E1231">
        <w:t>20</w:t>
      </w:r>
      <w:r w:rsidRPr="004768A0">
        <w:t>.8. настоящего раздела, по жалобе, заявителю в письменной форме и, по желанию заявителя, в электронной форме, направляется мотивированный ответ о результатах рассмотрения жалобы</w:t>
      </w:r>
      <w:r w:rsidR="00814D1F" w:rsidRPr="004768A0">
        <w:t>.</w:t>
      </w:r>
    </w:p>
    <w:p w14:paraId="01B49A78" w14:textId="5DC9DC9F" w:rsidR="00814D1F" w:rsidRPr="004768A0" w:rsidRDefault="00BD6014" w:rsidP="004768A0">
      <w:pPr>
        <w:pStyle w:val="afd"/>
        <w:ind w:firstLine="709"/>
        <w:jc w:val="both"/>
      </w:pPr>
      <w:r w:rsidRPr="004768A0">
        <w:lastRenderedPageBreak/>
        <w:t>2</w:t>
      </w:r>
      <w:r w:rsidR="009E1231">
        <w:t>0</w:t>
      </w:r>
      <w:r w:rsidR="00814D1F" w:rsidRPr="004768A0">
        <w:t xml:space="preserve">.9.1 в случае </w:t>
      </w:r>
      <w:r w:rsidR="00724045" w:rsidRPr="004768A0">
        <w:t>признания жалобы,</w:t>
      </w:r>
      <w:r w:rsidR="00814D1F" w:rsidRPr="004768A0">
        <w:t xml:space="preserve"> подлежащей удовлетворению в ответе </w:t>
      </w:r>
      <w:r w:rsidR="00724045" w:rsidRPr="004768A0">
        <w:t>заявителю,</w:t>
      </w:r>
      <w:r w:rsidR="00814D1F" w:rsidRPr="004768A0">
        <w:t xml:space="preserve">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08969635" w14:textId="33E22D32" w:rsidR="00814D1F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 xml:space="preserve">.9.2 в случае </w:t>
      </w:r>
      <w:r w:rsidR="002E17AF" w:rsidRPr="004768A0">
        <w:t>признания жалобы,</w:t>
      </w:r>
      <w:r w:rsidR="00814D1F" w:rsidRPr="004768A0">
        <w:t xml:space="preserve"> не подлежащей удовлетворению в ответе </w:t>
      </w:r>
      <w:r w:rsidR="002E17AF" w:rsidRPr="004768A0">
        <w:t>заявителю,</w:t>
      </w:r>
      <w:r w:rsidR="00814D1F" w:rsidRPr="004768A0"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40D33F8" w14:textId="3D783144" w:rsidR="00455CE1" w:rsidRPr="004768A0" w:rsidRDefault="00BD6014" w:rsidP="004768A0">
      <w:pPr>
        <w:pStyle w:val="afd"/>
        <w:ind w:firstLine="709"/>
        <w:jc w:val="both"/>
      </w:pPr>
      <w:r w:rsidRPr="004768A0">
        <w:t>2</w:t>
      </w:r>
      <w:r w:rsidR="009E1231">
        <w:t>0</w:t>
      </w:r>
      <w:r w:rsidR="00814D1F" w:rsidRPr="004768A0">
        <w:t>.10.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</w:t>
      </w:r>
      <w:r w:rsidR="003A4C83" w:rsidRPr="004768A0">
        <w:t xml:space="preserve"> должностное лицо</w:t>
      </w:r>
      <w:r w:rsidR="00666391" w:rsidRPr="004768A0">
        <w:t>, работник</w:t>
      </w:r>
      <w:r w:rsidR="00814D1F" w:rsidRPr="004768A0">
        <w:t xml:space="preserve"> незамедлительно направляет имеющиеся материалы в органы прокуратуры.</w:t>
      </w:r>
    </w:p>
    <w:p w14:paraId="0EAFA6FE" w14:textId="193B8C9B" w:rsidR="006F2FC3" w:rsidRDefault="00455CE1" w:rsidP="006F2FC3">
      <w:pPr>
        <w:pStyle w:val="afd"/>
        <w:jc w:val="right"/>
      </w:pPr>
      <w:r w:rsidRPr="004768A0">
        <w:br w:type="page"/>
      </w:r>
      <w:r w:rsidR="006F2FC3">
        <w:lastRenderedPageBreak/>
        <w:t xml:space="preserve">                                                                                            Приложение </w:t>
      </w:r>
      <w:r w:rsidR="00D90F5E">
        <w:t>№</w:t>
      </w:r>
      <w:r w:rsidR="006F2FC3">
        <w:t xml:space="preserve"> 1</w:t>
      </w:r>
    </w:p>
    <w:p w14:paraId="03A60B16" w14:textId="77777777" w:rsidR="006F2FC3" w:rsidRDefault="006F2FC3" w:rsidP="006F2FC3">
      <w:pPr>
        <w:pStyle w:val="afd"/>
        <w:jc w:val="right"/>
      </w:pPr>
      <w:r>
        <w:t>к административному регламенту</w:t>
      </w:r>
    </w:p>
    <w:p w14:paraId="1403EFEF" w14:textId="77777777" w:rsidR="006F2FC3" w:rsidRDefault="006F2FC3" w:rsidP="006F2FC3">
      <w:pPr>
        <w:pStyle w:val="afd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7"/>
        <w:gridCol w:w="3187"/>
      </w:tblGrid>
      <w:tr w:rsidR="006F2FC3" w14:paraId="36222CAF" w14:textId="77777777" w:rsidTr="006F2FC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76186C5A" w14:textId="77777777" w:rsidR="006F2FC3" w:rsidRDefault="006F2FC3" w:rsidP="006F2F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01B24E" w14:textId="77777777" w:rsidR="006F2FC3" w:rsidRPr="00E47369" w:rsidRDefault="006F2FC3" w:rsidP="006F2FC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Администрацию Михайловского </w:t>
            </w:r>
            <w:r w:rsidRPr="0098706B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муниципального района</w:t>
            </w:r>
          </w:p>
        </w:tc>
      </w:tr>
      <w:tr w:rsidR="006F2FC3" w14:paraId="70E31433" w14:textId="77777777" w:rsidTr="006F2FC3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14:paraId="581900F3" w14:textId="77777777" w:rsidR="006F2FC3" w:rsidRDefault="006F2FC3" w:rsidP="006F2FC3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466024" w14:textId="77777777" w:rsidR="006F2FC3" w:rsidRDefault="006F2FC3" w:rsidP="006F2FC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14:paraId="528AE189" w14:textId="77777777" w:rsidR="006F2FC3" w:rsidRPr="004C4598" w:rsidRDefault="006F2FC3" w:rsidP="006F2F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4FB2C19" w14:textId="77777777" w:rsidR="006F2FC3" w:rsidRPr="00E47369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7369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14:paraId="55407E7A" w14:textId="362E7B48" w:rsidR="006F2FC3" w:rsidRDefault="009E1231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1231">
        <w:rPr>
          <w:rFonts w:ascii="Times New Roman" w:hAnsi="Times New Roman"/>
          <w:b/>
          <w:sz w:val="24"/>
          <w:szCs w:val="24"/>
          <w:lang w:eastAsia="ru-RU"/>
        </w:rPr>
        <w:t>о согласовании проекта рекультивации</w:t>
      </w:r>
    </w:p>
    <w:p w14:paraId="303C4BBB" w14:textId="77777777" w:rsidR="009E1231" w:rsidRPr="004C4598" w:rsidRDefault="009E1231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4"/>
        <w:gridCol w:w="5335"/>
        <w:gridCol w:w="2065"/>
      </w:tblGrid>
      <w:tr w:rsidR="006F2FC3" w:rsidRPr="00E47369" w14:paraId="4EA68858" w14:textId="77777777" w:rsidTr="0087227F">
        <w:tc>
          <w:tcPr>
            <w:tcW w:w="480" w:type="dxa"/>
            <w:hideMark/>
          </w:tcPr>
          <w:p w14:paraId="2640E6A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от</w:t>
            </w:r>
          </w:p>
        </w:tc>
        <w:tc>
          <w:tcPr>
            <w:tcW w:w="6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DDC128" w14:textId="77777777" w:rsidR="006F2FC3" w:rsidRPr="00E47369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5" w:type="dxa"/>
            <w:hideMark/>
          </w:tcPr>
          <w:p w14:paraId="3047D441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(далее - заявитель).</w:t>
            </w:r>
          </w:p>
        </w:tc>
      </w:tr>
      <w:tr w:rsidR="006F2FC3" w14:paraId="7ED1C4D4" w14:textId="77777777" w:rsidTr="0087227F">
        <w:tc>
          <w:tcPr>
            <w:tcW w:w="9354" w:type="dxa"/>
            <w:gridSpan w:val="4"/>
            <w:hideMark/>
          </w:tcPr>
          <w:p w14:paraId="65C983CA" w14:textId="77777777" w:rsidR="006F2FC3" w:rsidRDefault="006F2FC3" w:rsidP="006F2FC3">
            <w:pPr>
              <w:spacing w:after="0" w:line="240" w:lineRule="auto"/>
              <w:ind w:right="278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(полное наименование юридического лица или фамилия, имя, отчество (при наличии) физического лица)</w:t>
            </w:r>
          </w:p>
        </w:tc>
      </w:tr>
      <w:tr w:rsidR="006F2FC3" w14:paraId="40457914" w14:textId="77777777" w:rsidTr="0087227F">
        <w:tc>
          <w:tcPr>
            <w:tcW w:w="1954" w:type="dxa"/>
            <w:gridSpan w:val="2"/>
            <w:hideMark/>
          </w:tcPr>
          <w:p w14:paraId="50790129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4D2E5D62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Адрес заявителя:</w:t>
            </w:r>
          </w:p>
        </w:tc>
        <w:tc>
          <w:tcPr>
            <w:tcW w:w="7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14A21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F2FC3" w14:paraId="5168594D" w14:textId="77777777" w:rsidTr="0087227F">
        <w:tc>
          <w:tcPr>
            <w:tcW w:w="9354" w:type="dxa"/>
            <w:gridSpan w:val="4"/>
            <w:hideMark/>
          </w:tcPr>
          <w:p w14:paraId="4442CABC" w14:textId="77777777" w:rsidR="006F2FC3" w:rsidRDefault="006F2FC3" w:rsidP="006F2FC3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 нахождение – юридического лица)</w:t>
            </w:r>
          </w:p>
        </w:tc>
      </w:tr>
      <w:tr w:rsidR="006F2FC3" w14:paraId="6C574100" w14:textId="77777777" w:rsidTr="0087227F">
        <w:tc>
          <w:tcPr>
            <w:tcW w:w="93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36B1FF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F2FC3" w14:paraId="55F0D55C" w14:textId="77777777" w:rsidTr="0087227F"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59422" w14:textId="77777777" w:rsidR="006F2FC3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6F2FC3" w14:paraId="1C50D8DD" w14:textId="77777777" w:rsidTr="0087227F">
        <w:tc>
          <w:tcPr>
            <w:tcW w:w="935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3611AD" w14:textId="77777777" w:rsidR="006F2FC3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юридических лиц и идентификационный номер налогоплательщика – юридического лица)</w:t>
            </w:r>
          </w:p>
        </w:tc>
      </w:tr>
    </w:tbl>
    <w:p w14:paraId="5C2F892F" w14:textId="77777777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227F">
        <w:rPr>
          <w:rFonts w:ascii="Times New Roman" w:hAnsi="Times New Roman"/>
          <w:sz w:val="26"/>
          <w:szCs w:val="26"/>
        </w:rPr>
        <w:t>Прошу согласовать проект рекультивации земель площадью _____________ кв. м, расположенных __________________________________________________________________</w:t>
      </w:r>
    </w:p>
    <w:p w14:paraId="186568E7" w14:textId="77777777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227F">
        <w:rPr>
          <w:rFonts w:ascii="Times New Roman" w:hAnsi="Times New Roman"/>
          <w:sz w:val="26"/>
          <w:szCs w:val="26"/>
        </w:rPr>
        <w:t xml:space="preserve">                                 (местоположение)</w:t>
      </w:r>
    </w:p>
    <w:p w14:paraId="05762995" w14:textId="77777777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125ED6E" w14:textId="4F1D2885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227F">
        <w:rPr>
          <w:rFonts w:ascii="Times New Roman" w:hAnsi="Times New Roman"/>
          <w:sz w:val="26"/>
          <w:szCs w:val="26"/>
        </w:rPr>
        <w:t>Кадастровый номер земельного участка (при наличии) _______________________________________________________________________</w:t>
      </w:r>
    </w:p>
    <w:p w14:paraId="27F54E5F" w14:textId="544A466E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227F">
        <w:rPr>
          <w:rFonts w:ascii="Times New Roman" w:hAnsi="Times New Roman"/>
          <w:sz w:val="26"/>
          <w:szCs w:val="26"/>
        </w:rPr>
        <w:t>предоставленного _______________________________________________________________</w:t>
      </w:r>
      <w:r>
        <w:rPr>
          <w:rFonts w:ascii="Times New Roman" w:hAnsi="Times New Roman"/>
          <w:sz w:val="26"/>
          <w:szCs w:val="26"/>
        </w:rPr>
        <w:t>______</w:t>
      </w:r>
      <w:r w:rsidRPr="0087227F">
        <w:rPr>
          <w:rFonts w:ascii="Times New Roman" w:hAnsi="Times New Roman"/>
          <w:sz w:val="26"/>
          <w:szCs w:val="26"/>
        </w:rPr>
        <w:t>_</w:t>
      </w:r>
    </w:p>
    <w:p w14:paraId="2446174D" w14:textId="77777777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227F">
        <w:rPr>
          <w:rFonts w:ascii="Times New Roman" w:hAnsi="Times New Roman"/>
          <w:sz w:val="26"/>
          <w:szCs w:val="26"/>
        </w:rPr>
        <w:t xml:space="preserve">                                 (кому и на каком праве)</w:t>
      </w:r>
    </w:p>
    <w:p w14:paraId="649C66E8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119"/>
        <w:gridCol w:w="6487"/>
      </w:tblGrid>
      <w:tr w:rsidR="006F2FC3" w:rsidRPr="00E47369" w14:paraId="64B23572" w14:textId="77777777" w:rsidTr="0087227F">
        <w:tc>
          <w:tcPr>
            <w:tcW w:w="3119" w:type="dxa"/>
            <w:hideMark/>
          </w:tcPr>
          <w:p w14:paraId="3B6189FE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7B39C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20D16A84" w14:textId="77777777" w:rsidTr="0087227F">
        <w:tc>
          <w:tcPr>
            <w:tcW w:w="3119" w:type="dxa"/>
            <w:hideMark/>
          </w:tcPr>
          <w:p w14:paraId="23B94516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9C1B56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5B78052B" w14:textId="77777777" w:rsidTr="0087227F">
        <w:tc>
          <w:tcPr>
            <w:tcW w:w="3119" w:type="dxa"/>
            <w:hideMark/>
          </w:tcPr>
          <w:p w14:paraId="1CF00D3E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8BB58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14:paraId="266B3989" w14:textId="77777777" w:rsidR="006F2FC3" w:rsidRPr="00E47369" w:rsidRDefault="006F2FC3" w:rsidP="006F2FC3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</w:p>
    <w:p w14:paraId="7A8AFA5B" w14:textId="77777777" w:rsidR="006F2FC3" w:rsidRPr="00E47369" w:rsidRDefault="006F2FC3" w:rsidP="006F2FC3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E47369">
        <w:rPr>
          <w:rFonts w:ascii="Times New Roman" w:hAnsi="Times New Roman"/>
          <w:lang w:eastAsia="ru-RU"/>
        </w:rPr>
        <w:t>Приложение:</w:t>
      </w:r>
      <w:r w:rsidRPr="00E47369">
        <w:rPr>
          <w:rStyle w:val="af9"/>
          <w:rFonts w:ascii="Times New Roman" w:hAnsi="Times New Roman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6F2FC3" w:rsidRPr="00E47369" w14:paraId="7BC35012" w14:textId="77777777" w:rsidTr="006F2FC3">
        <w:tc>
          <w:tcPr>
            <w:tcW w:w="392" w:type="dxa"/>
            <w:hideMark/>
          </w:tcPr>
          <w:p w14:paraId="40B3811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C88A7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79E7BA7C" w14:textId="77777777" w:rsidTr="006F2FC3">
        <w:tc>
          <w:tcPr>
            <w:tcW w:w="392" w:type="dxa"/>
            <w:hideMark/>
          </w:tcPr>
          <w:p w14:paraId="0EE3C7D7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763BF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462C43C8" w14:textId="77777777" w:rsidTr="006F2FC3">
        <w:tc>
          <w:tcPr>
            <w:tcW w:w="392" w:type="dxa"/>
            <w:hideMark/>
          </w:tcPr>
          <w:p w14:paraId="49EA30FD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E47369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66432F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254CB5D1" w14:textId="77777777" w:rsidTr="006F2FC3">
        <w:tc>
          <w:tcPr>
            <w:tcW w:w="3951" w:type="dxa"/>
            <w:gridSpan w:val="2"/>
          </w:tcPr>
          <w:p w14:paraId="2B31241A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14:paraId="1742C81F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1" w:type="dxa"/>
          </w:tcPr>
          <w:p w14:paraId="78041C75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50C4B47B" w14:textId="77777777" w:rsidR="006F2FC3" w:rsidRPr="00E47369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F2FC3" w:rsidRPr="00E47369" w14:paraId="06FF63DB" w14:textId="77777777" w:rsidTr="006F2FC3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7D252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21" w:type="dxa"/>
          </w:tcPr>
          <w:p w14:paraId="7A7C3A86" w14:textId="77777777" w:rsidR="006F2FC3" w:rsidRPr="00E47369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DE235D" w14:textId="77777777" w:rsidR="006F2FC3" w:rsidRPr="00E47369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F2FC3" w14:paraId="1669A3A2" w14:textId="77777777" w:rsidTr="006F2FC3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A67D76" w14:textId="68488F93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</w:t>
            </w:r>
            <w:proofErr w:type="gramStart"/>
            <w:r w:rsidR="008722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МП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подпись)</w:t>
            </w:r>
          </w:p>
        </w:tc>
        <w:tc>
          <w:tcPr>
            <w:tcW w:w="3521" w:type="dxa"/>
          </w:tcPr>
          <w:p w14:paraId="2427D47C" w14:textId="77777777" w:rsidR="006F2FC3" w:rsidRDefault="006F2FC3" w:rsidP="006F2F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0F70DD" w14:textId="77777777" w:rsidR="006F2FC3" w:rsidRDefault="006F2FC3" w:rsidP="006F2FC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(дата)</w:t>
            </w:r>
          </w:p>
        </w:tc>
      </w:tr>
    </w:tbl>
    <w:p w14:paraId="6DB72D0E" w14:textId="77777777" w:rsidR="006F2FC3" w:rsidRDefault="006F2FC3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5B3487E1" w14:textId="77777777" w:rsidR="0087227F" w:rsidRPr="006A5BD1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5BD1">
        <w:rPr>
          <w:rFonts w:ascii="Times New Roman" w:hAnsi="Times New Roman"/>
          <w:sz w:val="26"/>
          <w:szCs w:val="26"/>
        </w:rPr>
        <w:t>Способ получения документов:</w:t>
      </w:r>
    </w:p>
    <w:p w14:paraId="009C7587" w14:textId="77777777" w:rsidR="0087227F" w:rsidRPr="006A5BD1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5BD1">
        <w:rPr>
          <w:rFonts w:ascii="Times New Roman" w:hAnsi="Times New Roman"/>
          <w:sz w:val="26"/>
          <w:szCs w:val="26"/>
        </w:rPr>
        <w:t>- лично;</w:t>
      </w:r>
    </w:p>
    <w:p w14:paraId="23C07AAE" w14:textId="77777777" w:rsidR="0087227F" w:rsidRPr="006A5BD1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5BD1">
        <w:rPr>
          <w:rFonts w:ascii="Times New Roman" w:hAnsi="Times New Roman"/>
          <w:sz w:val="26"/>
          <w:szCs w:val="26"/>
        </w:rPr>
        <w:t>- почтовым отправлением, по адресу, указанному в заявлении;</w:t>
      </w:r>
    </w:p>
    <w:p w14:paraId="0C756BD3" w14:textId="77777777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A5BD1">
        <w:rPr>
          <w:rFonts w:ascii="Times New Roman" w:hAnsi="Times New Roman"/>
          <w:sz w:val="26"/>
          <w:szCs w:val="26"/>
        </w:rPr>
        <w:t xml:space="preserve">- в форме электронных документов, на адрес электронной почты, </w:t>
      </w:r>
      <w:r w:rsidRPr="0087227F">
        <w:rPr>
          <w:rFonts w:ascii="Times New Roman" w:hAnsi="Times New Roman"/>
          <w:sz w:val="26"/>
          <w:szCs w:val="26"/>
        </w:rPr>
        <w:t>указанному в</w:t>
      </w:r>
    </w:p>
    <w:p w14:paraId="0FB626A4" w14:textId="77777777" w:rsidR="0087227F" w:rsidRPr="0087227F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7C55CBF" w14:textId="59F522C4" w:rsidR="0087227F" w:rsidRPr="006A5BD1" w:rsidRDefault="0087227F" w:rsidP="0087227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7227F">
        <w:rPr>
          <w:rFonts w:ascii="Times New Roman" w:hAnsi="Times New Roman"/>
          <w:sz w:val="26"/>
          <w:szCs w:val="26"/>
        </w:rPr>
        <w:t>заявлении</w:t>
      </w:r>
    </w:p>
    <w:p w14:paraId="27485C90" w14:textId="77777777" w:rsidR="006F2FC3" w:rsidRDefault="006F2FC3" w:rsidP="0087227F">
      <w:pPr>
        <w:rPr>
          <w:rFonts w:ascii="Times New Roman" w:hAnsi="Times New Roman"/>
          <w:sz w:val="24"/>
          <w:szCs w:val="24"/>
        </w:rPr>
      </w:pPr>
    </w:p>
    <w:p w14:paraId="1E13B823" w14:textId="48956E7B" w:rsidR="006F2FC3" w:rsidRDefault="006F2FC3" w:rsidP="006F2FC3">
      <w:pPr>
        <w:pStyle w:val="afd"/>
        <w:jc w:val="right"/>
      </w:pPr>
      <w:r>
        <w:t xml:space="preserve">Приложение </w:t>
      </w:r>
      <w:r w:rsidR="00D90F5E">
        <w:t>№</w:t>
      </w:r>
      <w:r>
        <w:t xml:space="preserve"> 2</w:t>
      </w:r>
    </w:p>
    <w:p w14:paraId="758BD68D" w14:textId="77777777" w:rsidR="006F2FC3" w:rsidRDefault="006F2FC3" w:rsidP="006F2FC3">
      <w:pPr>
        <w:pStyle w:val="afd"/>
        <w:jc w:val="right"/>
      </w:pPr>
      <w:r>
        <w:t>к административному регламенту</w:t>
      </w:r>
    </w:p>
    <w:p w14:paraId="10B2D623" w14:textId="77777777" w:rsidR="006F2FC3" w:rsidRDefault="006F2FC3" w:rsidP="006F2FC3">
      <w:pPr>
        <w:jc w:val="right"/>
        <w:rPr>
          <w:rFonts w:ascii="Times New Roman" w:hAnsi="Times New Roman"/>
          <w:sz w:val="24"/>
          <w:szCs w:val="24"/>
        </w:rPr>
      </w:pPr>
    </w:p>
    <w:p w14:paraId="7D65A14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7CDBA6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БЛОК-СХЕМА</w:t>
      </w:r>
    </w:p>
    <w:p w14:paraId="6A7407E2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</w:t>
      </w:r>
    </w:p>
    <w:p w14:paraId="005F517B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38B40935" w14:textId="4F39DAD0" w:rsidR="006F2FC3" w:rsidRDefault="004E2BFF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6F2FC3">
        <w:rPr>
          <w:rFonts w:ascii="Courier New" w:hAnsi="Courier New" w:cs="Courier New"/>
          <w:sz w:val="20"/>
          <w:szCs w:val="20"/>
        </w:rPr>
        <w:t xml:space="preserve">   </w:t>
      </w:r>
      <w:r w:rsidRPr="004E2BFF">
        <w:rPr>
          <w:rFonts w:ascii="Courier New" w:hAnsi="Courier New" w:cs="Courier New"/>
          <w:sz w:val="20"/>
          <w:szCs w:val="20"/>
        </w:rPr>
        <w:t xml:space="preserve">ПРИЕМ И РЕГИСТРАЦИЯ ЗАЯВЛЕНИЯ И ПРИЛАГАЕМЫХ ДОКУМЕНТОВ </w:t>
      </w:r>
      <w:r w:rsidR="006F2FC3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6DD208F9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2DAF26A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336B9C2E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425368AD" w14:textId="15B3E012" w:rsidR="006F2FC3" w:rsidRDefault="004E2BFF" w:rsidP="004E2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4E2BFF">
        <w:rPr>
          <w:rFonts w:ascii="Courier New" w:hAnsi="Courier New" w:cs="Courier New"/>
          <w:sz w:val="20"/>
          <w:szCs w:val="20"/>
        </w:rPr>
        <w:t xml:space="preserve">ФОРМИРОВАНИЕ И НАПРАВЛЕНИЕ МЕЖВЕДОМСТВЕННЫХ ЗАПРОСОВ          </w:t>
      </w:r>
      <w:r w:rsidR="006F2FC3">
        <w:rPr>
          <w:rFonts w:ascii="Courier New" w:hAnsi="Courier New" w:cs="Courier New"/>
          <w:sz w:val="20"/>
          <w:szCs w:val="20"/>
        </w:rPr>
        <w:t>│</w:t>
      </w:r>
    </w:p>
    <w:p w14:paraId="14E39821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7A4FF750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68CFA348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00B7FEA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2DB17CC0" w14:textId="1102A624" w:rsidR="006F2FC3" w:rsidRDefault="004E2BFF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4E2BFF">
        <w:rPr>
          <w:rFonts w:ascii="Courier New" w:hAnsi="Courier New" w:cs="Courier New"/>
          <w:sz w:val="20"/>
          <w:szCs w:val="20"/>
        </w:rPr>
        <w:t>ПРОВЕДЕНИЕ ЭКСПЕРТИЗЫ ЗАЯВЛЕНИЯ И ПРИЛАГАЕМЫХ ДОКУМЕНТОВ</w:t>
      </w:r>
      <w:r w:rsidR="006F2FC3">
        <w:rPr>
          <w:rFonts w:ascii="Courier New" w:hAnsi="Courier New" w:cs="Courier New"/>
          <w:sz w:val="20"/>
          <w:szCs w:val="20"/>
        </w:rPr>
        <w:t xml:space="preserve">      │</w:t>
      </w:r>
    </w:p>
    <w:p w14:paraId="0D0BA60D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12EDE69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4BB461AC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6213DCC2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2ADD2319" w14:textId="67D3D9F5" w:rsidR="004E2BFF" w:rsidRDefault="004E2BFF" w:rsidP="004E2BF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6F2FC3">
        <w:rPr>
          <w:rFonts w:ascii="Courier New" w:hAnsi="Courier New" w:cs="Courier New"/>
          <w:sz w:val="20"/>
          <w:szCs w:val="20"/>
        </w:rPr>
        <w:t>│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4E2BFF">
        <w:rPr>
          <w:rFonts w:ascii="Courier New" w:hAnsi="Courier New" w:cs="Courier New"/>
          <w:sz w:val="20"/>
          <w:szCs w:val="20"/>
        </w:rPr>
        <w:t xml:space="preserve">ПРИНЯТИЕ РЕШЕНИЯ О ПРЕДОСТАВЛЕНИИ МУНИЦИПАЛЬНОЙ </w:t>
      </w:r>
    </w:p>
    <w:p w14:paraId="06AF0FEE" w14:textId="2A317594" w:rsidR="006F2FC3" w:rsidRDefault="004E2BFF" w:rsidP="004E2BFF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4E2BFF">
        <w:rPr>
          <w:rFonts w:ascii="Courier New" w:hAnsi="Courier New" w:cs="Courier New"/>
          <w:sz w:val="20"/>
          <w:szCs w:val="20"/>
        </w:rPr>
        <w:t>УСЛУГИ ИЛИ ОБ ОТКАЗЕ В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E2BFF">
        <w:rPr>
          <w:rFonts w:ascii="Courier New" w:hAnsi="Courier New" w:cs="Courier New"/>
          <w:sz w:val="20"/>
          <w:szCs w:val="20"/>
        </w:rPr>
        <w:t>ПРЕДОСТАВЛЕНИИ МУНИЦИПАЛЬНОЙ УСЛУГИ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502D7C2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└────────────────────────────────┬─────────────────────────────┘</w:t>
      </w:r>
    </w:p>
    <w:p w14:paraId="591BED17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│</w:t>
      </w:r>
    </w:p>
    <w:p w14:paraId="1F636D5D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V</w:t>
      </w:r>
    </w:p>
    <w:p w14:paraId="51905B0A" w14:textId="77777777" w:rsidR="006F2FC3" w:rsidRDefault="006F2FC3" w:rsidP="006F2FC3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┌──────────────────────────────────────────────────────────────┐</w:t>
      </w:r>
    </w:p>
    <w:p w14:paraId="1325DABA" w14:textId="07AA80E6" w:rsidR="006F2FC3" w:rsidRDefault="006F2FC3" w:rsidP="00974CD0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   </w:t>
      </w:r>
      <w:r w:rsidR="00974CD0" w:rsidRPr="00974CD0">
        <w:rPr>
          <w:rFonts w:ascii="Courier New" w:hAnsi="Courier New" w:cs="Courier New"/>
          <w:sz w:val="20"/>
          <w:szCs w:val="20"/>
        </w:rPr>
        <w:t>ВЫДАЧА РЕЗУЛЬТАТА ПРЕДОСТАВЛЕНИЯ МУНИЦИПАЛЬНОЙ УСЛУГИ</w:t>
      </w:r>
      <w:r w:rsidR="00974CD0" w:rsidRPr="00974CD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│</w:t>
      </w:r>
    </w:p>
    <w:p w14:paraId="2E44CE1D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└──────────────────────────────────────────────────────────────┘</w:t>
      </w:r>
    </w:p>
    <w:p w14:paraId="20A3FF63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E892C11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F6C5D5E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B46CD24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6638D0CB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CAED92F" w14:textId="77777777" w:rsidR="006F2FC3" w:rsidRDefault="006F2FC3" w:rsidP="006F2FC3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ACEA6F5" w14:textId="77777777" w:rsidR="006F2FC3" w:rsidRPr="008B50D1" w:rsidRDefault="006F2FC3" w:rsidP="006F2FC3">
      <w:pPr>
        <w:rPr>
          <w:rFonts w:ascii="Times New Roman" w:hAnsi="Times New Roman"/>
          <w:sz w:val="24"/>
          <w:szCs w:val="24"/>
          <w:lang w:eastAsia="ru-RU"/>
        </w:rPr>
      </w:pPr>
    </w:p>
    <w:p w14:paraId="50F76AEA" w14:textId="1594F60A" w:rsidR="008B50D1" w:rsidRPr="008B50D1" w:rsidRDefault="008B50D1" w:rsidP="006F2FC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8B50D1" w:rsidRPr="008B50D1" w:rsidSect="009D1528">
      <w:headerReference w:type="default" r:id="rId11"/>
      <w:footnotePr>
        <w:numRestart w:val="eachPage"/>
      </w:footnotePr>
      <w:pgSz w:w="11906" w:h="16838" w:code="9"/>
      <w:pgMar w:top="567" w:right="851" w:bottom="992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EB7D" w14:textId="77777777" w:rsidR="00750480" w:rsidRDefault="00750480">
      <w:pPr>
        <w:spacing w:after="0" w:line="240" w:lineRule="auto"/>
      </w:pPr>
      <w:r>
        <w:separator/>
      </w:r>
    </w:p>
  </w:endnote>
  <w:endnote w:type="continuationSeparator" w:id="0">
    <w:p w14:paraId="551D4920" w14:textId="77777777" w:rsidR="00750480" w:rsidRDefault="00750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A1D90" w14:textId="77777777" w:rsidR="00750480" w:rsidRDefault="00750480">
      <w:pPr>
        <w:spacing w:after="0" w:line="240" w:lineRule="auto"/>
      </w:pPr>
      <w:r>
        <w:separator/>
      </w:r>
    </w:p>
  </w:footnote>
  <w:footnote w:type="continuationSeparator" w:id="0">
    <w:p w14:paraId="2A224F4C" w14:textId="77777777" w:rsidR="00750480" w:rsidRDefault="00750480">
      <w:pPr>
        <w:spacing w:after="0" w:line="240" w:lineRule="auto"/>
      </w:pPr>
      <w:r>
        <w:continuationSeparator/>
      </w:r>
    </w:p>
  </w:footnote>
  <w:footnote w:id="1">
    <w:p w14:paraId="74E7D865" w14:textId="407CC4D9" w:rsidR="006F2FC3" w:rsidRDefault="006F2FC3" w:rsidP="006F2FC3">
      <w:pPr>
        <w:pStyle w:val="af7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16B4A" w14:textId="77777777" w:rsidR="006F2FC3" w:rsidRPr="009D1528" w:rsidRDefault="006F2FC3" w:rsidP="009D1528">
    <w:pPr>
      <w:pStyle w:val="a9"/>
      <w:spacing w:line="276" w:lineRule="auto"/>
      <w:jc w:val="center"/>
      <w:rPr>
        <w:rFonts w:ascii="Times New Roman" w:hAnsi="Times New Roman"/>
        <w:noProof/>
      </w:rPr>
    </w:pPr>
    <w:r w:rsidRPr="009D1528">
      <w:rPr>
        <w:rFonts w:ascii="Times New Roman" w:hAnsi="Times New Roman"/>
      </w:rPr>
      <w:fldChar w:fldCharType="begin"/>
    </w:r>
    <w:r w:rsidRPr="009D1528">
      <w:rPr>
        <w:rFonts w:ascii="Times New Roman" w:hAnsi="Times New Roman"/>
      </w:rPr>
      <w:instrText>PAGE   \* MERGEFORMAT</w:instrText>
    </w:r>
    <w:r w:rsidRPr="009D1528">
      <w:rPr>
        <w:rFonts w:ascii="Times New Roman" w:hAnsi="Times New Roman"/>
      </w:rPr>
      <w:fldChar w:fldCharType="separate"/>
    </w:r>
    <w:r w:rsidR="002A145A">
      <w:rPr>
        <w:rFonts w:ascii="Times New Roman" w:hAnsi="Times New Roman"/>
        <w:noProof/>
      </w:rPr>
      <w:t>2</w:t>
    </w:r>
    <w:r w:rsidRPr="009D1528">
      <w:rPr>
        <w:rFonts w:ascii="Times New Roman" w:hAnsi="Times New Roman"/>
        <w:noProof/>
      </w:rPr>
      <w:fldChar w:fldCharType="end"/>
    </w:r>
  </w:p>
  <w:p w14:paraId="64755612" w14:textId="77777777" w:rsidR="006F2FC3" w:rsidRPr="009D1528" w:rsidRDefault="006F2FC3" w:rsidP="009D1528">
    <w:pPr>
      <w:pStyle w:val="a9"/>
      <w:spacing w:line="276" w:lineRule="auto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F60D9D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376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7" w15:restartNumberingAfterBreak="0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2" w15:restartNumberingAfterBreak="0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4" w15:restartNumberingAfterBreak="0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F672F29"/>
    <w:multiLevelType w:val="hybridMultilevel"/>
    <w:tmpl w:val="05305A02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1" w15:restartNumberingAfterBreak="0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4" w15:restartNumberingAfterBreak="0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 w15:restartNumberingAfterBreak="0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9" w15:restartNumberingAfterBreak="0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5CA6706"/>
    <w:multiLevelType w:val="hybridMultilevel"/>
    <w:tmpl w:val="50BE2140"/>
    <w:lvl w:ilvl="0" w:tplc="DD12B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81848B1"/>
    <w:multiLevelType w:val="multilevel"/>
    <w:tmpl w:val="EA4AC14A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9" w:hanging="66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5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6" w15:restartNumberingAfterBreak="0">
    <w:nsid w:val="5A873298"/>
    <w:multiLevelType w:val="hybridMultilevel"/>
    <w:tmpl w:val="4F02909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2" w15:restartNumberingAfterBreak="0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27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77221B2"/>
    <w:multiLevelType w:val="hybridMultilevel"/>
    <w:tmpl w:val="B7304966"/>
    <w:lvl w:ilvl="0" w:tplc="DD12B21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2" w15:restartNumberingAfterBreak="0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3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3" w15:restartNumberingAfterBreak="0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9" w15:restartNumberingAfterBreak="0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6"/>
  </w:num>
  <w:num w:numId="2">
    <w:abstractNumId w:val="53"/>
  </w:num>
  <w:num w:numId="3">
    <w:abstractNumId w:val="141"/>
  </w:num>
  <w:num w:numId="4">
    <w:abstractNumId w:val="63"/>
  </w:num>
  <w:num w:numId="5">
    <w:abstractNumId w:val="94"/>
  </w:num>
  <w:num w:numId="6">
    <w:abstractNumId w:val="36"/>
  </w:num>
  <w:num w:numId="7">
    <w:abstractNumId w:val="125"/>
  </w:num>
  <w:num w:numId="8">
    <w:abstractNumId w:val="168"/>
  </w:num>
  <w:num w:numId="9">
    <w:abstractNumId w:val="157"/>
  </w:num>
  <w:num w:numId="10">
    <w:abstractNumId w:val="82"/>
  </w:num>
  <w:num w:numId="11">
    <w:abstractNumId w:val="92"/>
  </w:num>
  <w:num w:numId="12">
    <w:abstractNumId w:val="115"/>
  </w:num>
  <w:num w:numId="13">
    <w:abstractNumId w:val="135"/>
  </w:num>
  <w:num w:numId="14">
    <w:abstractNumId w:val="13"/>
  </w:num>
  <w:num w:numId="15">
    <w:abstractNumId w:val="109"/>
  </w:num>
  <w:num w:numId="16">
    <w:abstractNumId w:val="65"/>
  </w:num>
  <w:num w:numId="17">
    <w:abstractNumId w:val="57"/>
  </w:num>
  <w:num w:numId="18">
    <w:abstractNumId w:val="153"/>
  </w:num>
  <w:num w:numId="19">
    <w:abstractNumId w:val="39"/>
  </w:num>
  <w:num w:numId="20">
    <w:abstractNumId w:val="121"/>
  </w:num>
  <w:num w:numId="21">
    <w:abstractNumId w:val="114"/>
  </w:num>
  <w:num w:numId="22">
    <w:abstractNumId w:val="104"/>
  </w:num>
  <w:num w:numId="23">
    <w:abstractNumId w:val="1"/>
  </w:num>
  <w:num w:numId="24">
    <w:abstractNumId w:val="152"/>
  </w:num>
  <w:num w:numId="25">
    <w:abstractNumId w:val="137"/>
  </w:num>
  <w:num w:numId="26">
    <w:abstractNumId w:val="155"/>
  </w:num>
  <w:num w:numId="27">
    <w:abstractNumId w:val="148"/>
  </w:num>
  <w:num w:numId="28">
    <w:abstractNumId w:val="28"/>
  </w:num>
  <w:num w:numId="29">
    <w:abstractNumId w:val="120"/>
  </w:num>
  <w:num w:numId="30">
    <w:abstractNumId w:val="111"/>
  </w:num>
  <w:num w:numId="31">
    <w:abstractNumId w:val="62"/>
  </w:num>
  <w:num w:numId="32">
    <w:abstractNumId w:val="79"/>
  </w:num>
  <w:num w:numId="33">
    <w:abstractNumId w:val="93"/>
  </w:num>
  <w:num w:numId="34">
    <w:abstractNumId w:val="77"/>
  </w:num>
  <w:num w:numId="35">
    <w:abstractNumId w:val="48"/>
  </w:num>
  <w:num w:numId="36">
    <w:abstractNumId w:val="97"/>
  </w:num>
  <w:num w:numId="37">
    <w:abstractNumId w:val="167"/>
  </w:num>
  <w:num w:numId="38">
    <w:abstractNumId w:val="75"/>
  </w:num>
  <w:num w:numId="39">
    <w:abstractNumId w:val="0"/>
  </w:num>
  <w:num w:numId="40">
    <w:abstractNumId w:val="47"/>
  </w:num>
  <w:num w:numId="41">
    <w:abstractNumId w:val="150"/>
  </w:num>
  <w:num w:numId="42">
    <w:abstractNumId w:val="127"/>
  </w:num>
  <w:num w:numId="43">
    <w:abstractNumId w:val="12"/>
  </w:num>
  <w:num w:numId="44">
    <w:abstractNumId w:val="102"/>
  </w:num>
  <w:num w:numId="45">
    <w:abstractNumId w:val="140"/>
  </w:num>
  <w:num w:numId="46">
    <w:abstractNumId w:val="34"/>
  </w:num>
  <w:num w:numId="47">
    <w:abstractNumId w:val="151"/>
  </w:num>
  <w:num w:numId="48">
    <w:abstractNumId w:val="105"/>
  </w:num>
  <w:num w:numId="49">
    <w:abstractNumId w:val="143"/>
  </w:num>
  <w:num w:numId="50">
    <w:abstractNumId w:val="16"/>
  </w:num>
  <w:num w:numId="51">
    <w:abstractNumId w:val="160"/>
  </w:num>
  <w:num w:numId="52">
    <w:abstractNumId w:val="83"/>
  </w:num>
  <w:num w:numId="53">
    <w:abstractNumId w:val="169"/>
  </w:num>
  <w:num w:numId="54">
    <w:abstractNumId w:val="170"/>
  </w:num>
  <w:num w:numId="55">
    <w:abstractNumId w:val="89"/>
  </w:num>
  <w:num w:numId="56">
    <w:abstractNumId w:val="25"/>
  </w:num>
  <w:num w:numId="57">
    <w:abstractNumId w:val="132"/>
  </w:num>
  <w:num w:numId="58">
    <w:abstractNumId w:val="44"/>
  </w:num>
  <w:num w:numId="59">
    <w:abstractNumId w:val="136"/>
  </w:num>
  <w:num w:numId="60">
    <w:abstractNumId w:val="145"/>
  </w:num>
  <w:num w:numId="61">
    <w:abstractNumId w:val="69"/>
  </w:num>
  <w:num w:numId="62">
    <w:abstractNumId w:val="110"/>
  </w:num>
  <w:num w:numId="63">
    <w:abstractNumId w:val="76"/>
  </w:num>
  <w:num w:numId="64">
    <w:abstractNumId w:val="133"/>
  </w:num>
  <w:num w:numId="65">
    <w:abstractNumId w:val="72"/>
  </w:num>
  <w:num w:numId="66">
    <w:abstractNumId w:val="117"/>
  </w:num>
  <w:num w:numId="67">
    <w:abstractNumId w:val="38"/>
  </w:num>
  <w:num w:numId="68">
    <w:abstractNumId w:val="26"/>
  </w:num>
  <w:num w:numId="69">
    <w:abstractNumId w:val="42"/>
  </w:num>
  <w:num w:numId="70">
    <w:abstractNumId w:val="139"/>
  </w:num>
  <w:num w:numId="71">
    <w:abstractNumId w:val="87"/>
  </w:num>
  <w:num w:numId="72">
    <w:abstractNumId w:val="4"/>
  </w:num>
  <w:num w:numId="73">
    <w:abstractNumId w:val="163"/>
  </w:num>
  <w:num w:numId="74">
    <w:abstractNumId w:val="85"/>
  </w:num>
  <w:num w:numId="75">
    <w:abstractNumId w:val="7"/>
  </w:num>
  <w:num w:numId="76">
    <w:abstractNumId w:val="112"/>
  </w:num>
  <w:num w:numId="77">
    <w:abstractNumId w:val="6"/>
  </w:num>
  <w:num w:numId="78">
    <w:abstractNumId w:val="40"/>
  </w:num>
  <w:num w:numId="79">
    <w:abstractNumId w:val="32"/>
  </w:num>
  <w:num w:numId="80">
    <w:abstractNumId w:val="154"/>
  </w:num>
  <w:num w:numId="81">
    <w:abstractNumId w:val="68"/>
  </w:num>
  <w:num w:numId="82">
    <w:abstractNumId w:val="147"/>
  </w:num>
  <w:num w:numId="83">
    <w:abstractNumId w:val="27"/>
  </w:num>
  <w:num w:numId="84">
    <w:abstractNumId w:val="122"/>
  </w:num>
  <w:num w:numId="85">
    <w:abstractNumId w:val="73"/>
  </w:num>
  <w:num w:numId="86">
    <w:abstractNumId w:val="8"/>
  </w:num>
  <w:num w:numId="87">
    <w:abstractNumId w:val="41"/>
  </w:num>
  <w:num w:numId="88">
    <w:abstractNumId w:val="56"/>
  </w:num>
  <w:num w:numId="89">
    <w:abstractNumId w:val="31"/>
  </w:num>
  <w:num w:numId="90">
    <w:abstractNumId w:val="64"/>
  </w:num>
  <w:num w:numId="91">
    <w:abstractNumId w:val="95"/>
  </w:num>
  <w:num w:numId="92">
    <w:abstractNumId w:val="67"/>
  </w:num>
  <w:num w:numId="93">
    <w:abstractNumId w:val="70"/>
  </w:num>
  <w:num w:numId="94">
    <w:abstractNumId w:val="84"/>
  </w:num>
  <w:num w:numId="95">
    <w:abstractNumId w:val="59"/>
  </w:num>
  <w:num w:numId="96">
    <w:abstractNumId w:val="61"/>
  </w:num>
  <w:num w:numId="97">
    <w:abstractNumId w:val="5"/>
  </w:num>
  <w:num w:numId="98">
    <w:abstractNumId w:val="158"/>
  </w:num>
  <w:num w:numId="99">
    <w:abstractNumId w:val="78"/>
  </w:num>
  <w:num w:numId="100">
    <w:abstractNumId w:val="113"/>
  </w:num>
  <w:num w:numId="101">
    <w:abstractNumId w:val="10"/>
  </w:num>
  <w:num w:numId="102">
    <w:abstractNumId w:val="17"/>
  </w:num>
  <w:num w:numId="103">
    <w:abstractNumId w:val="71"/>
  </w:num>
  <w:num w:numId="104">
    <w:abstractNumId w:val="49"/>
  </w:num>
  <w:num w:numId="105">
    <w:abstractNumId w:val="134"/>
  </w:num>
  <w:num w:numId="106">
    <w:abstractNumId w:val="58"/>
  </w:num>
  <w:num w:numId="107">
    <w:abstractNumId w:val="91"/>
  </w:num>
  <w:num w:numId="108">
    <w:abstractNumId w:val="74"/>
  </w:num>
  <w:num w:numId="109">
    <w:abstractNumId w:val="99"/>
  </w:num>
  <w:num w:numId="110">
    <w:abstractNumId w:val="165"/>
  </w:num>
  <w:num w:numId="111">
    <w:abstractNumId w:val="45"/>
  </w:num>
  <w:num w:numId="112">
    <w:abstractNumId w:val="20"/>
  </w:num>
  <w:num w:numId="113">
    <w:abstractNumId w:val="108"/>
  </w:num>
  <w:num w:numId="114">
    <w:abstractNumId w:val="138"/>
  </w:num>
  <w:num w:numId="115">
    <w:abstractNumId w:val="98"/>
  </w:num>
  <w:num w:numId="116">
    <w:abstractNumId w:val="166"/>
  </w:num>
  <w:num w:numId="117">
    <w:abstractNumId w:val="2"/>
  </w:num>
  <w:num w:numId="118">
    <w:abstractNumId w:val="156"/>
  </w:num>
  <w:num w:numId="119">
    <w:abstractNumId w:val="123"/>
  </w:num>
  <w:num w:numId="120">
    <w:abstractNumId w:val="33"/>
  </w:num>
  <w:num w:numId="121">
    <w:abstractNumId w:val="18"/>
  </w:num>
  <w:num w:numId="122">
    <w:abstractNumId w:val="149"/>
  </w:num>
  <w:num w:numId="123">
    <w:abstractNumId w:val="96"/>
  </w:num>
  <w:num w:numId="124">
    <w:abstractNumId w:val="37"/>
  </w:num>
  <w:num w:numId="125">
    <w:abstractNumId w:val="46"/>
  </w:num>
  <w:num w:numId="126">
    <w:abstractNumId w:val="116"/>
  </w:num>
  <w:num w:numId="127">
    <w:abstractNumId w:val="23"/>
  </w:num>
  <w:num w:numId="128">
    <w:abstractNumId w:val="142"/>
  </w:num>
  <w:num w:numId="129">
    <w:abstractNumId w:val="81"/>
  </w:num>
  <w:num w:numId="130">
    <w:abstractNumId w:val="171"/>
  </w:num>
  <w:num w:numId="131">
    <w:abstractNumId w:val="3"/>
  </w:num>
  <w:num w:numId="132">
    <w:abstractNumId w:val="15"/>
  </w:num>
  <w:num w:numId="133">
    <w:abstractNumId w:val="24"/>
  </w:num>
  <w:num w:numId="134">
    <w:abstractNumId w:val="144"/>
  </w:num>
  <w:num w:numId="135">
    <w:abstractNumId w:val="52"/>
  </w:num>
  <w:num w:numId="136">
    <w:abstractNumId w:val="131"/>
  </w:num>
  <w:num w:numId="137">
    <w:abstractNumId w:val="129"/>
  </w:num>
  <w:num w:numId="138">
    <w:abstractNumId w:val="29"/>
  </w:num>
  <w:num w:numId="139">
    <w:abstractNumId w:val="106"/>
  </w:num>
  <w:num w:numId="140">
    <w:abstractNumId w:val="9"/>
  </w:num>
  <w:num w:numId="141">
    <w:abstractNumId w:val="66"/>
  </w:num>
  <w:num w:numId="142">
    <w:abstractNumId w:val="90"/>
  </w:num>
  <w:num w:numId="143">
    <w:abstractNumId w:val="130"/>
  </w:num>
  <w:num w:numId="144">
    <w:abstractNumId w:val="55"/>
  </w:num>
  <w:num w:numId="145">
    <w:abstractNumId w:val="146"/>
  </w:num>
  <w:num w:numId="146">
    <w:abstractNumId w:val="21"/>
  </w:num>
  <w:num w:numId="147">
    <w:abstractNumId w:val="54"/>
  </w:num>
  <w:num w:numId="148">
    <w:abstractNumId w:val="22"/>
  </w:num>
  <w:num w:numId="149">
    <w:abstractNumId w:val="159"/>
  </w:num>
  <w:num w:numId="150">
    <w:abstractNumId w:val="43"/>
  </w:num>
  <w:num w:numId="151">
    <w:abstractNumId w:val="119"/>
  </w:num>
  <w:num w:numId="152">
    <w:abstractNumId w:val="19"/>
  </w:num>
  <w:num w:numId="153">
    <w:abstractNumId w:val="103"/>
  </w:num>
  <w:num w:numId="154">
    <w:abstractNumId w:val="164"/>
  </w:num>
  <w:num w:numId="155">
    <w:abstractNumId w:val="35"/>
  </w:num>
  <w:num w:numId="156">
    <w:abstractNumId w:val="128"/>
  </w:num>
  <w:num w:numId="157">
    <w:abstractNumId w:val="100"/>
  </w:num>
  <w:num w:numId="158">
    <w:abstractNumId w:val="50"/>
  </w:num>
  <w:num w:numId="159">
    <w:abstractNumId w:val="107"/>
  </w:num>
  <w:num w:numId="160">
    <w:abstractNumId w:val="80"/>
  </w:num>
  <w:num w:numId="161">
    <w:abstractNumId w:val="162"/>
  </w:num>
  <w:num w:numId="162">
    <w:abstractNumId w:val="14"/>
  </w:num>
  <w:num w:numId="163">
    <w:abstractNumId w:val="11"/>
  </w:num>
  <w:num w:numId="16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4"/>
  </w:num>
  <w:num w:numId="166">
    <w:abstractNumId w:val="88"/>
  </w:num>
  <w:num w:numId="167">
    <w:abstractNumId w:val="51"/>
  </w:num>
  <w:num w:numId="168">
    <w:abstractNumId w:val="126"/>
  </w:num>
  <w:num w:numId="169">
    <w:abstractNumId w:val="60"/>
  </w:num>
  <w:num w:numId="170">
    <w:abstractNumId w:val="161"/>
  </w:num>
  <w:num w:numId="171">
    <w:abstractNumId w:val="118"/>
  </w:num>
  <w:num w:numId="172">
    <w:abstractNumId w:val="30"/>
  </w:num>
  <w:numIdMacAtCleanup w:val="1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665"/>
    <w:rsid w:val="00000F1A"/>
    <w:rsid w:val="0000167C"/>
    <w:rsid w:val="000036EE"/>
    <w:rsid w:val="00004BAF"/>
    <w:rsid w:val="0001028C"/>
    <w:rsid w:val="00013086"/>
    <w:rsid w:val="00015559"/>
    <w:rsid w:val="0001563B"/>
    <w:rsid w:val="0001598C"/>
    <w:rsid w:val="00015C4B"/>
    <w:rsid w:val="00016A51"/>
    <w:rsid w:val="00017147"/>
    <w:rsid w:val="00017350"/>
    <w:rsid w:val="0002145E"/>
    <w:rsid w:val="000225CE"/>
    <w:rsid w:val="00022C87"/>
    <w:rsid w:val="00022EE5"/>
    <w:rsid w:val="00023264"/>
    <w:rsid w:val="00024587"/>
    <w:rsid w:val="0002599A"/>
    <w:rsid w:val="00026EE9"/>
    <w:rsid w:val="0003040E"/>
    <w:rsid w:val="000317C0"/>
    <w:rsid w:val="00033B98"/>
    <w:rsid w:val="00034093"/>
    <w:rsid w:val="00034C39"/>
    <w:rsid w:val="00035584"/>
    <w:rsid w:val="00036A98"/>
    <w:rsid w:val="00037427"/>
    <w:rsid w:val="00037462"/>
    <w:rsid w:val="000400D2"/>
    <w:rsid w:val="000401DE"/>
    <w:rsid w:val="0004146C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92A"/>
    <w:rsid w:val="00053CDA"/>
    <w:rsid w:val="00054A8F"/>
    <w:rsid w:val="00060D5B"/>
    <w:rsid w:val="00062056"/>
    <w:rsid w:val="00064797"/>
    <w:rsid w:val="00066D3A"/>
    <w:rsid w:val="00067659"/>
    <w:rsid w:val="000752DF"/>
    <w:rsid w:val="00075FE9"/>
    <w:rsid w:val="0008039A"/>
    <w:rsid w:val="00081653"/>
    <w:rsid w:val="0008237E"/>
    <w:rsid w:val="00082950"/>
    <w:rsid w:val="0008348D"/>
    <w:rsid w:val="0008655D"/>
    <w:rsid w:val="00087090"/>
    <w:rsid w:val="00091C4E"/>
    <w:rsid w:val="000935C8"/>
    <w:rsid w:val="00093653"/>
    <w:rsid w:val="000955CA"/>
    <w:rsid w:val="000956E4"/>
    <w:rsid w:val="00095B5B"/>
    <w:rsid w:val="0009616D"/>
    <w:rsid w:val="00096D47"/>
    <w:rsid w:val="000A122A"/>
    <w:rsid w:val="000A23EE"/>
    <w:rsid w:val="000A2491"/>
    <w:rsid w:val="000A4F93"/>
    <w:rsid w:val="000A5219"/>
    <w:rsid w:val="000A7F85"/>
    <w:rsid w:val="000B13B0"/>
    <w:rsid w:val="000B1EB8"/>
    <w:rsid w:val="000B2FDE"/>
    <w:rsid w:val="000B4D9E"/>
    <w:rsid w:val="000B5726"/>
    <w:rsid w:val="000B73F8"/>
    <w:rsid w:val="000B79A6"/>
    <w:rsid w:val="000C0428"/>
    <w:rsid w:val="000C0578"/>
    <w:rsid w:val="000C0A7C"/>
    <w:rsid w:val="000C1459"/>
    <w:rsid w:val="000C2FFB"/>
    <w:rsid w:val="000C31BA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6A15"/>
    <w:rsid w:val="000E738B"/>
    <w:rsid w:val="000F1144"/>
    <w:rsid w:val="000F188E"/>
    <w:rsid w:val="000F1B18"/>
    <w:rsid w:val="000F2606"/>
    <w:rsid w:val="000F3304"/>
    <w:rsid w:val="000F428A"/>
    <w:rsid w:val="000F4371"/>
    <w:rsid w:val="000F4403"/>
    <w:rsid w:val="000F4BEE"/>
    <w:rsid w:val="000F50CD"/>
    <w:rsid w:val="000F53A7"/>
    <w:rsid w:val="00100127"/>
    <w:rsid w:val="00100258"/>
    <w:rsid w:val="0010069A"/>
    <w:rsid w:val="00100AB1"/>
    <w:rsid w:val="00101406"/>
    <w:rsid w:val="001034DB"/>
    <w:rsid w:val="00103CB7"/>
    <w:rsid w:val="001058E2"/>
    <w:rsid w:val="00105BE5"/>
    <w:rsid w:val="0011009D"/>
    <w:rsid w:val="0011046B"/>
    <w:rsid w:val="00111104"/>
    <w:rsid w:val="00113221"/>
    <w:rsid w:val="001150D0"/>
    <w:rsid w:val="00117638"/>
    <w:rsid w:val="00117E96"/>
    <w:rsid w:val="00120319"/>
    <w:rsid w:val="001233AF"/>
    <w:rsid w:val="0012442B"/>
    <w:rsid w:val="001245D5"/>
    <w:rsid w:val="001246F0"/>
    <w:rsid w:val="0012482A"/>
    <w:rsid w:val="00124B0D"/>
    <w:rsid w:val="00125EA5"/>
    <w:rsid w:val="0012766D"/>
    <w:rsid w:val="0013228E"/>
    <w:rsid w:val="00132999"/>
    <w:rsid w:val="00134151"/>
    <w:rsid w:val="00135BC7"/>
    <w:rsid w:val="0013620E"/>
    <w:rsid w:val="001413A0"/>
    <w:rsid w:val="00141C1C"/>
    <w:rsid w:val="00141EDF"/>
    <w:rsid w:val="0014232A"/>
    <w:rsid w:val="00142B7B"/>
    <w:rsid w:val="001441B4"/>
    <w:rsid w:val="00144E0D"/>
    <w:rsid w:val="00144E9E"/>
    <w:rsid w:val="001453DD"/>
    <w:rsid w:val="0014566A"/>
    <w:rsid w:val="00145AC1"/>
    <w:rsid w:val="00147E2D"/>
    <w:rsid w:val="001500C4"/>
    <w:rsid w:val="00152D89"/>
    <w:rsid w:val="001544C1"/>
    <w:rsid w:val="001545F2"/>
    <w:rsid w:val="00154C6A"/>
    <w:rsid w:val="0015622E"/>
    <w:rsid w:val="0015681C"/>
    <w:rsid w:val="001603CC"/>
    <w:rsid w:val="00160AFD"/>
    <w:rsid w:val="00160DDE"/>
    <w:rsid w:val="00162617"/>
    <w:rsid w:val="001646C0"/>
    <w:rsid w:val="001647C0"/>
    <w:rsid w:val="00167639"/>
    <w:rsid w:val="00173196"/>
    <w:rsid w:val="0017482C"/>
    <w:rsid w:val="00174C6A"/>
    <w:rsid w:val="00175282"/>
    <w:rsid w:val="001804C5"/>
    <w:rsid w:val="001807D0"/>
    <w:rsid w:val="00181469"/>
    <w:rsid w:val="001816CF"/>
    <w:rsid w:val="00182EA3"/>
    <w:rsid w:val="001832A0"/>
    <w:rsid w:val="00184EF5"/>
    <w:rsid w:val="001869E7"/>
    <w:rsid w:val="00186AAB"/>
    <w:rsid w:val="00186B86"/>
    <w:rsid w:val="0018703B"/>
    <w:rsid w:val="00191AD3"/>
    <w:rsid w:val="00192705"/>
    <w:rsid w:val="00195435"/>
    <w:rsid w:val="00196044"/>
    <w:rsid w:val="00197E74"/>
    <w:rsid w:val="001A0F06"/>
    <w:rsid w:val="001A26EC"/>
    <w:rsid w:val="001A2A8C"/>
    <w:rsid w:val="001A2F55"/>
    <w:rsid w:val="001A2F67"/>
    <w:rsid w:val="001A3915"/>
    <w:rsid w:val="001A495D"/>
    <w:rsid w:val="001A4A1B"/>
    <w:rsid w:val="001A530E"/>
    <w:rsid w:val="001A5E1F"/>
    <w:rsid w:val="001A7018"/>
    <w:rsid w:val="001A77E3"/>
    <w:rsid w:val="001A7813"/>
    <w:rsid w:val="001B0DCC"/>
    <w:rsid w:val="001B1469"/>
    <w:rsid w:val="001B146A"/>
    <w:rsid w:val="001B1DB2"/>
    <w:rsid w:val="001B467F"/>
    <w:rsid w:val="001B4AED"/>
    <w:rsid w:val="001B4F04"/>
    <w:rsid w:val="001B5544"/>
    <w:rsid w:val="001B64E5"/>
    <w:rsid w:val="001B6D42"/>
    <w:rsid w:val="001B73C6"/>
    <w:rsid w:val="001B7D91"/>
    <w:rsid w:val="001C16FA"/>
    <w:rsid w:val="001C2067"/>
    <w:rsid w:val="001C40E0"/>
    <w:rsid w:val="001C459D"/>
    <w:rsid w:val="001C4925"/>
    <w:rsid w:val="001C4C3D"/>
    <w:rsid w:val="001C4E38"/>
    <w:rsid w:val="001C52BC"/>
    <w:rsid w:val="001C546D"/>
    <w:rsid w:val="001C5E5E"/>
    <w:rsid w:val="001C6B53"/>
    <w:rsid w:val="001C7965"/>
    <w:rsid w:val="001C798A"/>
    <w:rsid w:val="001C7CBE"/>
    <w:rsid w:val="001D00B2"/>
    <w:rsid w:val="001D1BF3"/>
    <w:rsid w:val="001D2278"/>
    <w:rsid w:val="001D2CF9"/>
    <w:rsid w:val="001D30F8"/>
    <w:rsid w:val="001D6A31"/>
    <w:rsid w:val="001D6BF7"/>
    <w:rsid w:val="001D76F4"/>
    <w:rsid w:val="001D7D5C"/>
    <w:rsid w:val="001E1ADC"/>
    <w:rsid w:val="001E3EED"/>
    <w:rsid w:val="001E4772"/>
    <w:rsid w:val="001E47CC"/>
    <w:rsid w:val="001E49CC"/>
    <w:rsid w:val="001E513A"/>
    <w:rsid w:val="001E5504"/>
    <w:rsid w:val="001E58D2"/>
    <w:rsid w:val="001E5D27"/>
    <w:rsid w:val="001E5D8F"/>
    <w:rsid w:val="001E7DF2"/>
    <w:rsid w:val="001F2786"/>
    <w:rsid w:val="001F33B6"/>
    <w:rsid w:val="001F35C1"/>
    <w:rsid w:val="001F3B1F"/>
    <w:rsid w:val="001F4088"/>
    <w:rsid w:val="001F4CFF"/>
    <w:rsid w:val="001F564A"/>
    <w:rsid w:val="001F6F50"/>
    <w:rsid w:val="001F7D89"/>
    <w:rsid w:val="00200353"/>
    <w:rsid w:val="002004D8"/>
    <w:rsid w:val="0020191D"/>
    <w:rsid w:val="00201ACC"/>
    <w:rsid w:val="00201CE9"/>
    <w:rsid w:val="0020485E"/>
    <w:rsid w:val="00205DD2"/>
    <w:rsid w:val="0020686D"/>
    <w:rsid w:val="00206CD4"/>
    <w:rsid w:val="00211571"/>
    <w:rsid w:val="00213E6F"/>
    <w:rsid w:val="0021696B"/>
    <w:rsid w:val="00217294"/>
    <w:rsid w:val="00217B86"/>
    <w:rsid w:val="002201D8"/>
    <w:rsid w:val="0022092C"/>
    <w:rsid w:val="00220EDC"/>
    <w:rsid w:val="00221D78"/>
    <w:rsid w:val="00222C2D"/>
    <w:rsid w:val="00222ED8"/>
    <w:rsid w:val="00222F2A"/>
    <w:rsid w:val="00222F2B"/>
    <w:rsid w:val="00225331"/>
    <w:rsid w:val="00227778"/>
    <w:rsid w:val="00227BE0"/>
    <w:rsid w:val="00230411"/>
    <w:rsid w:val="00233033"/>
    <w:rsid w:val="002336CF"/>
    <w:rsid w:val="00241550"/>
    <w:rsid w:val="0024302C"/>
    <w:rsid w:val="002446F3"/>
    <w:rsid w:val="002464E3"/>
    <w:rsid w:val="002467F0"/>
    <w:rsid w:val="0024733A"/>
    <w:rsid w:val="00251BBA"/>
    <w:rsid w:val="002524E7"/>
    <w:rsid w:val="00254365"/>
    <w:rsid w:val="002550B3"/>
    <w:rsid w:val="0025525F"/>
    <w:rsid w:val="002556B0"/>
    <w:rsid w:val="002563FB"/>
    <w:rsid w:val="002568A9"/>
    <w:rsid w:val="00256DC5"/>
    <w:rsid w:val="002571D5"/>
    <w:rsid w:val="00260212"/>
    <w:rsid w:val="00260428"/>
    <w:rsid w:val="0026087B"/>
    <w:rsid w:val="002613FF"/>
    <w:rsid w:val="00262770"/>
    <w:rsid w:val="00263A00"/>
    <w:rsid w:val="00264170"/>
    <w:rsid w:val="0026525A"/>
    <w:rsid w:val="0026576B"/>
    <w:rsid w:val="0026595C"/>
    <w:rsid w:val="00266FFD"/>
    <w:rsid w:val="00270F0C"/>
    <w:rsid w:val="00271983"/>
    <w:rsid w:val="00272CC4"/>
    <w:rsid w:val="00273812"/>
    <w:rsid w:val="0027696D"/>
    <w:rsid w:val="00277741"/>
    <w:rsid w:val="00281B1D"/>
    <w:rsid w:val="0028448B"/>
    <w:rsid w:val="00285707"/>
    <w:rsid w:val="00286F69"/>
    <w:rsid w:val="00287313"/>
    <w:rsid w:val="00287AF8"/>
    <w:rsid w:val="00287ED7"/>
    <w:rsid w:val="00291C7F"/>
    <w:rsid w:val="00292BED"/>
    <w:rsid w:val="00294724"/>
    <w:rsid w:val="002955E6"/>
    <w:rsid w:val="00295B3A"/>
    <w:rsid w:val="002961DD"/>
    <w:rsid w:val="00296C75"/>
    <w:rsid w:val="0029784D"/>
    <w:rsid w:val="002A145A"/>
    <w:rsid w:val="002A1DC7"/>
    <w:rsid w:val="002A3167"/>
    <w:rsid w:val="002A33F0"/>
    <w:rsid w:val="002A35DB"/>
    <w:rsid w:val="002A463C"/>
    <w:rsid w:val="002A772F"/>
    <w:rsid w:val="002B0C66"/>
    <w:rsid w:val="002B1542"/>
    <w:rsid w:val="002B1E7D"/>
    <w:rsid w:val="002B297E"/>
    <w:rsid w:val="002B2BE2"/>
    <w:rsid w:val="002B5A1C"/>
    <w:rsid w:val="002B634D"/>
    <w:rsid w:val="002B6B06"/>
    <w:rsid w:val="002B74F5"/>
    <w:rsid w:val="002C0444"/>
    <w:rsid w:val="002C22A0"/>
    <w:rsid w:val="002C2CC5"/>
    <w:rsid w:val="002C485E"/>
    <w:rsid w:val="002C5CBD"/>
    <w:rsid w:val="002C63D0"/>
    <w:rsid w:val="002C6709"/>
    <w:rsid w:val="002C6B37"/>
    <w:rsid w:val="002C7D05"/>
    <w:rsid w:val="002D1615"/>
    <w:rsid w:val="002D1C03"/>
    <w:rsid w:val="002D1F7A"/>
    <w:rsid w:val="002D39BD"/>
    <w:rsid w:val="002D5FF9"/>
    <w:rsid w:val="002D715E"/>
    <w:rsid w:val="002D72C6"/>
    <w:rsid w:val="002D79DC"/>
    <w:rsid w:val="002D7C6A"/>
    <w:rsid w:val="002E0CF6"/>
    <w:rsid w:val="002E17AF"/>
    <w:rsid w:val="002E1F03"/>
    <w:rsid w:val="002E2896"/>
    <w:rsid w:val="002E377E"/>
    <w:rsid w:val="002E6BEA"/>
    <w:rsid w:val="002E70C9"/>
    <w:rsid w:val="002E7E22"/>
    <w:rsid w:val="002F3E27"/>
    <w:rsid w:val="002F4344"/>
    <w:rsid w:val="002F6EB4"/>
    <w:rsid w:val="002F71BE"/>
    <w:rsid w:val="002F78BC"/>
    <w:rsid w:val="002F7AE3"/>
    <w:rsid w:val="00301506"/>
    <w:rsid w:val="003015C3"/>
    <w:rsid w:val="00302EBB"/>
    <w:rsid w:val="003043F4"/>
    <w:rsid w:val="00304E5D"/>
    <w:rsid w:val="0030667C"/>
    <w:rsid w:val="00307356"/>
    <w:rsid w:val="00312533"/>
    <w:rsid w:val="00312E5D"/>
    <w:rsid w:val="00315502"/>
    <w:rsid w:val="00316775"/>
    <w:rsid w:val="00317895"/>
    <w:rsid w:val="00320134"/>
    <w:rsid w:val="00323B27"/>
    <w:rsid w:val="0032509F"/>
    <w:rsid w:val="003251D6"/>
    <w:rsid w:val="00326E5D"/>
    <w:rsid w:val="0033204B"/>
    <w:rsid w:val="00332E66"/>
    <w:rsid w:val="00334597"/>
    <w:rsid w:val="00335A18"/>
    <w:rsid w:val="00335FB5"/>
    <w:rsid w:val="00336B99"/>
    <w:rsid w:val="003372C0"/>
    <w:rsid w:val="00340C1B"/>
    <w:rsid w:val="00341EF4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09EF"/>
    <w:rsid w:val="00352F94"/>
    <w:rsid w:val="00354D9E"/>
    <w:rsid w:val="00355386"/>
    <w:rsid w:val="00355A41"/>
    <w:rsid w:val="00355B16"/>
    <w:rsid w:val="003570E1"/>
    <w:rsid w:val="00357981"/>
    <w:rsid w:val="0036014E"/>
    <w:rsid w:val="003605D1"/>
    <w:rsid w:val="00361D07"/>
    <w:rsid w:val="00363860"/>
    <w:rsid w:val="0036471C"/>
    <w:rsid w:val="00366F59"/>
    <w:rsid w:val="003674C2"/>
    <w:rsid w:val="0036780C"/>
    <w:rsid w:val="003702AE"/>
    <w:rsid w:val="0037087D"/>
    <w:rsid w:val="00371856"/>
    <w:rsid w:val="00373890"/>
    <w:rsid w:val="003806C3"/>
    <w:rsid w:val="00380F50"/>
    <w:rsid w:val="00383098"/>
    <w:rsid w:val="00385515"/>
    <w:rsid w:val="00385938"/>
    <w:rsid w:val="003859C4"/>
    <w:rsid w:val="00385D0B"/>
    <w:rsid w:val="0038614E"/>
    <w:rsid w:val="0038687F"/>
    <w:rsid w:val="00386C04"/>
    <w:rsid w:val="00387130"/>
    <w:rsid w:val="00391104"/>
    <w:rsid w:val="00393409"/>
    <w:rsid w:val="00394DC2"/>
    <w:rsid w:val="003A12DB"/>
    <w:rsid w:val="003A143A"/>
    <w:rsid w:val="003A289F"/>
    <w:rsid w:val="003A303D"/>
    <w:rsid w:val="003A33FA"/>
    <w:rsid w:val="003A4C83"/>
    <w:rsid w:val="003A6FD5"/>
    <w:rsid w:val="003B0AD0"/>
    <w:rsid w:val="003B193D"/>
    <w:rsid w:val="003B2AF8"/>
    <w:rsid w:val="003B49EC"/>
    <w:rsid w:val="003B4B47"/>
    <w:rsid w:val="003B4FC7"/>
    <w:rsid w:val="003B54AB"/>
    <w:rsid w:val="003B6026"/>
    <w:rsid w:val="003C037D"/>
    <w:rsid w:val="003C09CC"/>
    <w:rsid w:val="003C1277"/>
    <w:rsid w:val="003C1F92"/>
    <w:rsid w:val="003C429C"/>
    <w:rsid w:val="003C79D8"/>
    <w:rsid w:val="003D10F2"/>
    <w:rsid w:val="003D2344"/>
    <w:rsid w:val="003D3B40"/>
    <w:rsid w:val="003D4EBC"/>
    <w:rsid w:val="003D5152"/>
    <w:rsid w:val="003D592A"/>
    <w:rsid w:val="003D66A6"/>
    <w:rsid w:val="003E0946"/>
    <w:rsid w:val="003E0BA1"/>
    <w:rsid w:val="003E0ECC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3A89"/>
    <w:rsid w:val="003F48B8"/>
    <w:rsid w:val="003F6CFD"/>
    <w:rsid w:val="00400020"/>
    <w:rsid w:val="0040027B"/>
    <w:rsid w:val="00402E4D"/>
    <w:rsid w:val="00402FBF"/>
    <w:rsid w:val="004031DF"/>
    <w:rsid w:val="0040393D"/>
    <w:rsid w:val="00403FB4"/>
    <w:rsid w:val="00404D63"/>
    <w:rsid w:val="00405782"/>
    <w:rsid w:val="00406566"/>
    <w:rsid w:val="004070BB"/>
    <w:rsid w:val="004127B7"/>
    <w:rsid w:val="0041288C"/>
    <w:rsid w:val="00413A9E"/>
    <w:rsid w:val="00413FFA"/>
    <w:rsid w:val="00414A4D"/>
    <w:rsid w:val="004170D3"/>
    <w:rsid w:val="00420959"/>
    <w:rsid w:val="00421DC1"/>
    <w:rsid w:val="004227A8"/>
    <w:rsid w:val="00423B62"/>
    <w:rsid w:val="0042445A"/>
    <w:rsid w:val="00425A78"/>
    <w:rsid w:val="00430060"/>
    <w:rsid w:val="00430B67"/>
    <w:rsid w:val="004329A7"/>
    <w:rsid w:val="004341B2"/>
    <w:rsid w:val="0043488A"/>
    <w:rsid w:val="0043512D"/>
    <w:rsid w:val="004363F1"/>
    <w:rsid w:val="0043670B"/>
    <w:rsid w:val="004371F2"/>
    <w:rsid w:val="004377C4"/>
    <w:rsid w:val="00437926"/>
    <w:rsid w:val="004402BA"/>
    <w:rsid w:val="00441A75"/>
    <w:rsid w:val="00441CA3"/>
    <w:rsid w:val="00445665"/>
    <w:rsid w:val="00445CA3"/>
    <w:rsid w:val="00447063"/>
    <w:rsid w:val="0044731D"/>
    <w:rsid w:val="0044737C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67879"/>
    <w:rsid w:val="00470777"/>
    <w:rsid w:val="00470912"/>
    <w:rsid w:val="00471430"/>
    <w:rsid w:val="00471EC5"/>
    <w:rsid w:val="00472D9F"/>
    <w:rsid w:val="00473D97"/>
    <w:rsid w:val="00475209"/>
    <w:rsid w:val="004768A0"/>
    <w:rsid w:val="004772C9"/>
    <w:rsid w:val="004776D9"/>
    <w:rsid w:val="00477A8F"/>
    <w:rsid w:val="004800FC"/>
    <w:rsid w:val="00481FEC"/>
    <w:rsid w:val="00484EC0"/>
    <w:rsid w:val="00485DE9"/>
    <w:rsid w:val="0048663F"/>
    <w:rsid w:val="0048705A"/>
    <w:rsid w:val="00487A51"/>
    <w:rsid w:val="0049100B"/>
    <w:rsid w:val="00491F88"/>
    <w:rsid w:val="0049300C"/>
    <w:rsid w:val="004937EB"/>
    <w:rsid w:val="0049386D"/>
    <w:rsid w:val="00494377"/>
    <w:rsid w:val="0049498F"/>
    <w:rsid w:val="00494B85"/>
    <w:rsid w:val="004960B7"/>
    <w:rsid w:val="004964D0"/>
    <w:rsid w:val="00496822"/>
    <w:rsid w:val="0049705B"/>
    <w:rsid w:val="0049756E"/>
    <w:rsid w:val="004A1320"/>
    <w:rsid w:val="004A2446"/>
    <w:rsid w:val="004A2BF2"/>
    <w:rsid w:val="004A3414"/>
    <w:rsid w:val="004A4080"/>
    <w:rsid w:val="004A4135"/>
    <w:rsid w:val="004A4FE5"/>
    <w:rsid w:val="004A58BF"/>
    <w:rsid w:val="004A6AD7"/>
    <w:rsid w:val="004A73CD"/>
    <w:rsid w:val="004A7A86"/>
    <w:rsid w:val="004B0C41"/>
    <w:rsid w:val="004B4788"/>
    <w:rsid w:val="004B53A0"/>
    <w:rsid w:val="004B5D92"/>
    <w:rsid w:val="004B7516"/>
    <w:rsid w:val="004C0B79"/>
    <w:rsid w:val="004C1C07"/>
    <w:rsid w:val="004C290D"/>
    <w:rsid w:val="004C3DD9"/>
    <w:rsid w:val="004C4598"/>
    <w:rsid w:val="004C4961"/>
    <w:rsid w:val="004C63FD"/>
    <w:rsid w:val="004C7390"/>
    <w:rsid w:val="004C7FB4"/>
    <w:rsid w:val="004D048D"/>
    <w:rsid w:val="004D04CD"/>
    <w:rsid w:val="004D14D4"/>
    <w:rsid w:val="004D15D4"/>
    <w:rsid w:val="004D180D"/>
    <w:rsid w:val="004D74BD"/>
    <w:rsid w:val="004D7FE1"/>
    <w:rsid w:val="004E1874"/>
    <w:rsid w:val="004E2BFF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F06"/>
    <w:rsid w:val="004F2DC7"/>
    <w:rsid w:val="004F32F5"/>
    <w:rsid w:val="004F3B4F"/>
    <w:rsid w:val="004F724A"/>
    <w:rsid w:val="004F7897"/>
    <w:rsid w:val="004F78C2"/>
    <w:rsid w:val="005021BB"/>
    <w:rsid w:val="00503680"/>
    <w:rsid w:val="00503920"/>
    <w:rsid w:val="00504294"/>
    <w:rsid w:val="00504E7E"/>
    <w:rsid w:val="00506A55"/>
    <w:rsid w:val="00507DCD"/>
    <w:rsid w:val="005126AA"/>
    <w:rsid w:val="005129EB"/>
    <w:rsid w:val="00514421"/>
    <w:rsid w:val="0051597A"/>
    <w:rsid w:val="00516C3C"/>
    <w:rsid w:val="00517C82"/>
    <w:rsid w:val="00520299"/>
    <w:rsid w:val="00521515"/>
    <w:rsid w:val="00522FBA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D21"/>
    <w:rsid w:val="00542F99"/>
    <w:rsid w:val="0054341A"/>
    <w:rsid w:val="005435F8"/>
    <w:rsid w:val="005455D9"/>
    <w:rsid w:val="00546A5C"/>
    <w:rsid w:val="0055185E"/>
    <w:rsid w:val="005531F6"/>
    <w:rsid w:val="00554072"/>
    <w:rsid w:val="00555D9C"/>
    <w:rsid w:val="00555DE0"/>
    <w:rsid w:val="005564D6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1B56"/>
    <w:rsid w:val="00571F38"/>
    <w:rsid w:val="005727FF"/>
    <w:rsid w:val="005734C1"/>
    <w:rsid w:val="00573DBA"/>
    <w:rsid w:val="005741B2"/>
    <w:rsid w:val="005750A1"/>
    <w:rsid w:val="00575C0B"/>
    <w:rsid w:val="005768DE"/>
    <w:rsid w:val="00577488"/>
    <w:rsid w:val="00577621"/>
    <w:rsid w:val="00577C4C"/>
    <w:rsid w:val="00577D3B"/>
    <w:rsid w:val="00580DA7"/>
    <w:rsid w:val="00583617"/>
    <w:rsid w:val="005838E0"/>
    <w:rsid w:val="00585A57"/>
    <w:rsid w:val="0058616F"/>
    <w:rsid w:val="00586205"/>
    <w:rsid w:val="005867E0"/>
    <w:rsid w:val="00590056"/>
    <w:rsid w:val="00590083"/>
    <w:rsid w:val="00590DEC"/>
    <w:rsid w:val="00591412"/>
    <w:rsid w:val="00592837"/>
    <w:rsid w:val="005940C4"/>
    <w:rsid w:val="005948DB"/>
    <w:rsid w:val="005969EF"/>
    <w:rsid w:val="00596D24"/>
    <w:rsid w:val="005A16BF"/>
    <w:rsid w:val="005A1BD0"/>
    <w:rsid w:val="005A1EF3"/>
    <w:rsid w:val="005A2956"/>
    <w:rsid w:val="005A2F1E"/>
    <w:rsid w:val="005A3912"/>
    <w:rsid w:val="005A4A01"/>
    <w:rsid w:val="005A50D3"/>
    <w:rsid w:val="005A5B91"/>
    <w:rsid w:val="005A5C47"/>
    <w:rsid w:val="005A700E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C07F7"/>
    <w:rsid w:val="005C15C6"/>
    <w:rsid w:val="005C1B28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3B4B"/>
    <w:rsid w:val="005D49CC"/>
    <w:rsid w:val="005D4D50"/>
    <w:rsid w:val="005D60FE"/>
    <w:rsid w:val="005D6A74"/>
    <w:rsid w:val="005D6FAA"/>
    <w:rsid w:val="005D7C43"/>
    <w:rsid w:val="005E01C8"/>
    <w:rsid w:val="005E02BA"/>
    <w:rsid w:val="005E0E11"/>
    <w:rsid w:val="005E381C"/>
    <w:rsid w:val="005E4E0F"/>
    <w:rsid w:val="005E539D"/>
    <w:rsid w:val="005E53BC"/>
    <w:rsid w:val="005E79DC"/>
    <w:rsid w:val="005E7ED8"/>
    <w:rsid w:val="005E7EFE"/>
    <w:rsid w:val="005F193A"/>
    <w:rsid w:val="005F2453"/>
    <w:rsid w:val="005F2621"/>
    <w:rsid w:val="005F3590"/>
    <w:rsid w:val="005F3B28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967"/>
    <w:rsid w:val="00610D37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3D6"/>
    <w:rsid w:val="00616514"/>
    <w:rsid w:val="00617880"/>
    <w:rsid w:val="006244B5"/>
    <w:rsid w:val="00624C33"/>
    <w:rsid w:val="00624EE2"/>
    <w:rsid w:val="00624F08"/>
    <w:rsid w:val="0062683A"/>
    <w:rsid w:val="00630FC2"/>
    <w:rsid w:val="006314ED"/>
    <w:rsid w:val="006319AD"/>
    <w:rsid w:val="006352C1"/>
    <w:rsid w:val="006364DE"/>
    <w:rsid w:val="00637C44"/>
    <w:rsid w:val="006409D3"/>
    <w:rsid w:val="00644B1B"/>
    <w:rsid w:val="006459C2"/>
    <w:rsid w:val="006469EC"/>
    <w:rsid w:val="00647108"/>
    <w:rsid w:val="00647515"/>
    <w:rsid w:val="0065098F"/>
    <w:rsid w:val="00650B92"/>
    <w:rsid w:val="00651608"/>
    <w:rsid w:val="00651727"/>
    <w:rsid w:val="006521CC"/>
    <w:rsid w:val="0065397C"/>
    <w:rsid w:val="00653B39"/>
    <w:rsid w:val="00654866"/>
    <w:rsid w:val="00654F3B"/>
    <w:rsid w:val="006557F6"/>
    <w:rsid w:val="00656EE7"/>
    <w:rsid w:val="00657110"/>
    <w:rsid w:val="00657A3D"/>
    <w:rsid w:val="006607FA"/>
    <w:rsid w:val="0066147E"/>
    <w:rsid w:val="00662025"/>
    <w:rsid w:val="0066267A"/>
    <w:rsid w:val="00663312"/>
    <w:rsid w:val="00663C6B"/>
    <w:rsid w:val="00664F2D"/>
    <w:rsid w:val="00665EDF"/>
    <w:rsid w:val="00666391"/>
    <w:rsid w:val="00670080"/>
    <w:rsid w:val="006701D4"/>
    <w:rsid w:val="0067030F"/>
    <w:rsid w:val="0067072D"/>
    <w:rsid w:val="006707E4"/>
    <w:rsid w:val="00671238"/>
    <w:rsid w:val="00671578"/>
    <w:rsid w:val="00671CB3"/>
    <w:rsid w:val="006722E1"/>
    <w:rsid w:val="00672FFA"/>
    <w:rsid w:val="00675129"/>
    <w:rsid w:val="00677ECA"/>
    <w:rsid w:val="0068010A"/>
    <w:rsid w:val="00680285"/>
    <w:rsid w:val="006823BB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106E"/>
    <w:rsid w:val="006B2DE2"/>
    <w:rsid w:val="006B34DA"/>
    <w:rsid w:val="006B4D88"/>
    <w:rsid w:val="006B67C1"/>
    <w:rsid w:val="006B7170"/>
    <w:rsid w:val="006C0168"/>
    <w:rsid w:val="006C2B58"/>
    <w:rsid w:val="006C2E41"/>
    <w:rsid w:val="006C3AA1"/>
    <w:rsid w:val="006C4D7A"/>
    <w:rsid w:val="006C507F"/>
    <w:rsid w:val="006C5CDA"/>
    <w:rsid w:val="006C6412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7C0"/>
    <w:rsid w:val="006E21B1"/>
    <w:rsid w:val="006E34EF"/>
    <w:rsid w:val="006E418D"/>
    <w:rsid w:val="006E61B2"/>
    <w:rsid w:val="006F0128"/>
    <w:rsid w:val="006F07AE"/>
    <w:rsid w:val="006F139A"/>
    <w:rsid w:val="006F1525"/>
    <w:rsid w:val="006F1C29"/>
    <w:rsid w:val="006F2429"/>
    <w:rsid w:val="006F2C62"/>
    <w:rsid w:val="006F2FC3"/>
    <w:rsid w:val="006F3E42"/>
    <w:rsid w:val="006F58A6"/>
    <w:rsid w:val="006F66CA"/>
    <w:rsid w:val="006F7560"/>
    <w:rsid w:val="007010C1"/>
    <w:rsid w:val="00703592"/>
    <w:rsid w:val="00704E71"/>
    <w:rsid w:val="0070530C"/>
    <w:rsid w:val="00705B6C"/>
    <w:rsid w:val="0070663B"/>
    <w:rsid w:val="0070665A"/>
    <w:rsid w:val="007068A0"/>
    <w:rsid w:val="0071013D"/>
    <w:rsid w:val="007128B5"/>
    <w:rsid w:val="00712CA7"/>
    <w:rsid w:val="00714401"/>
    <w:rsid w:val="00714BD8"/>
    <w:rsid w:val="00716620"/>
    <w:rsid w:val="00716B4D"/>
    <w:rsid w:val="00720363"/>
    <w:rsid w:val="007205BD"/>
    <w:rsid w:val="007207CC"/>
    <w:rsid w:val="007210D0"/>
    <w:rsid w:val="00722C33"/>
    <w:rsid w:val="00723086"/>
    <w:rsid w:val="00724045"/>
    <w:rsid w:val="007248B9"/>
    <w:rsid w:val="007257A9"/>
    <w:rsid w:val="0072645D"/>
    <w:rsid w:val="00726D49"/>
    <w:rsid w:val="0072736C"/>
    <w:rsid w:val="00731CFE"/>
    <w:rsid w:val="007337D6"/>
    <w:rsid w:val="007340F5"/>
    <w:rsid w:val="007343C6"/>
    <w:rsid w:val="00737329"/>
    <w:rsid w:val="007425A2"/>
    <w:rsid w:val="007437D2"/>
    <w:rsid w:val="00745265"/>
    <w:rsid w:val="00747C6E"/>
    <w:rsid w:val="00750480"/>
    <w:rsid w:val="00750486"/>
    <w:rsid w:val="007529D9"/>
    <w:rsid w:val="007532D7"/>
    <w:rsid w:val="00753CBC"/>
    <w:rsid w:val="00754DD7"/>
    <w:rsid w:val="00755858"/>
    <w:rsid w:val="00755E34"/>
    <w:rsid w:val="0075715E"/>
    <w:rsid w:val="00757199"/>
    <w:rsid w:val="007571F7"/>
    <w:rsid w:val="00757279"/>
    <w:rsid w:val="007576E5"/>
    <w:rsid w:val="0076054C"/>
    <w:rsid w:val="007610AE"/>
    <w:rsid w:val="0076165D"/>
    <w:rsid w:val="0076317D"/>
    <w:rsid w:val="00763227"/>
    <w:rsid w:val="0076428A"/>
    <w:rsid w:val="00766641"/>
    <w:rsid w:val="0076682D"/>
    <w:rsid w:val="007702DF"/>
    <w:rsid w:val="00770C55"/>
    <w:rsid w:val="00776081"/>
    <w:rsid w:val="007765C0"/>
    <w:rsid w:val="00777EE8"/>
    <w:rsid w:val="00780AC9"/>
    <w:rsid w:val="00782904"/>
    <w:rsid w:val="00782C1C"/>
    <w:rsid w:val="007832AA"/>
    <w:rsid w:val="00783567"/>
    <w:rsid w:val="00787B0A"/>
    <w:rsid w:val="00787D54"/>
    <w:rsid w:val="00787D6C"/>
    <w:rsid w:val="00791510"/>
    <w:rsid w:val="0079299B"/>
    <w:rsid w:val="00792EF0"/>
    <w:rsid w:val="00792FF9"/>
    <w:rsid w:val="00793DB3"/>
    <w:rsid w:val="007943A0"/>
    <w:rsid w:val="007A0060"/>
    <w:rsid w:val="007A3D9C"/>
    <w:rsid w:val="007A3F7F"/>
    <w:rsid w:val="007A4BF2"/>
    <w:rsid w:val="007A50C6"/>
    <w:rsid w:val="007A5708"/>
    <w:rsid w:val="007A69FF"/>
    <w:rsid w:val="007A76CB"/>
    <w:rsid w:val="007A77D5"/>
    <w:rsid w:val="007B0916"/>
    <w:rsid w:val="007B321A"/>
    <w:rsid w:val="007B34CA"/>
    <w:rsid w:val="007B3703"/>
    <w:rsid w:val="007B5B27"/>
    <w:rsid w:val="007B7154"/>
    <w:rsid w:val="007B75CF"/>
    <w:rsid w:val="007B7955"/>
    <w:rsid w:val="007C0289"/>
    <w:rsid w:val="007C1C5D"/>
    <w:rsid w:val="007C2EA9"/>
    <w:rsid w:val="007C5384"/>
    <w:rsid w:val="007C5BD9"/>
    <w:rsid w:val="007C7830"/>
    <w:rsid w:val="007D0B12"/>
    <w:rsid w:val="007D25BF"/>
    <w:rsid w:val="007D2A24"/>
    <w:rsid w:val="007D2A46"/>
    <w:rsid w:val="007D2A99"/>
    <w:rsid w:val="007D399D"/>
    <w:rsid w:val="007D3E32"/>
    <w:rsid w:val="007D423F"/>
    <w:rsid w:val="007D4836"/>
    <w:rsid w:val="007D660E"/>
    <w:rsid w:val="007D7C13"/>
    <w:rsid w:val="007E113C"/>
    <w:rsid w:val="007E150A"/>
    <w:rsid w:val="007E1CB2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44FB"/>
    <w:rsid w:val="007F5253"/>
    <w:rsid w:val="007F5F0F"/>
    <w:rsid w:val="007F6668"/>
    <w:rsid w:val="007F6E1B"/>
    <w:rsid w:val="007F74ED"/>
    <w:rsid w:val="008009D4"/>
    <w:rsid w:val="00801060"/>
    <w:rsid w:val="008012FF"/>
    <w:rsid w:val="00801E50"/>
    <w:rsid w:val="008062DC"/>
    <w:rsid w:val="00807ADF"/>
    <w:rsid w:val="00810472"/>
    <w:rsid w:val="008113A1"/>
    <w:rsid w:val="008145EA"/>
    <w:rsid w:val="00814D1F"/>
    <w:rsid w:val="0081554E"/>
    <w:rsid w:val="00816E35"/>
    <w:rsid w:val="008202E4"/>
    <w:rsid w:val="00820EEC"/>
    <w:rsid w:val="00821EA4"/>
    <w:rsid w:val="00822084"/>
    <w:rsid w:val="0082246C"/>
    <w:rsid w:val="008227F2"/>
    <w:rsid w:val="00822B8E"/>
    <w:rsid w:val="008234B8"/>
    <w:rsid w:val="00823915"/>
    <w:rsid w:val="00826C28"/>
    <w:rsid w:val="00827BFE"/>
    <w:rsid w:val="008307AD"/>
    <w:rsid w:val="00831405"/>
    <w:rsid w:val="00831AF1"/>
    <w:rsid w:val="008325FC"/>
    <w:rsid w:val="00834BBD"/>
    <w:rsid w:val="008371D4"/>
    <w:rsid w:val="00837737"/>
    <w:rsid w:val="00840007"/>
    <w:rsid w:val="00842CE7"/>
    <w:rsid w:val="00843482"/>
    <w:rsid w:val="0084364C"/>
    <w:rsid w:val="00843DE3"/>
    <w:rsid w:val="008448F6"/>
    <w:rsid w:val="00844A59"/>
    <w:rsid w:val="00844C88"/>
    <w:rsid w:val="00844CFE"/>
    <w:rsid w:val="00844FD9"/>
    <w:rsid w:val="008454B3"/>
    <w:rsid w:val="00846455"/>
    <w:rsid w:val="00846633"/>
    <w:rsid w:val="0084701C"/>
    <w:rsid w:val="00847B34"/>
    <w:rsid w:val="0085115B"/>
    <w:rsid w:val="008523AB"/>
    <w:rsid w:val="00852E5B"/>
    <w:rsid w:val="00853DAF"/>
    <w:rsid w:val="0085445B"/>
    <w:rsid w:val="0085496B"/>
    <w:rsid w:val="00855CAA"/>
    <w:rsid w:val="00857262"/>
    <w:rsid w:val="00857B9A"/>
    <w:rsid w:val="00857E66"/>
    <w:rsid w:val="0086167C"/>
    <w:rsid w:val="00861B1B"/>
    <w:rsid w:val="0086497B"/>
    <w:rsid w:val="0086505C"/>
    <w:rsid w:val="00865140"/>
    <w:rsid w:val="0086615F"/>
    <w:rsid w:val="00867102"/>
    <w:rsid w:val="00870488"/>
    <w:rsid w:val="0087166A"/>
    <w:rsid w:val="0087227F"/>
    <w:rsid w:val="008727F4"/>
    <w:rsid w:val="008743C3"/>
    <w:rsid w:val="00874C5A"/>
    <w:rsid w:val="00875806"/>
    <w:rsid w:val="00875897"/>
    <w:rsid w:val="00875C30"/>
    <w:rsid w:val="00881636"/>
    <w:rsid w:val="00882C02"/>
    <w:rsid w:val="00883440"/>
    <w:rsid w:val="008836C8"/>
    <w:rsid w:val="00884885"/>
    <w:rsid w:val="00884ADC"/>
    <w:rsid w:val="008854BF"/>
    <w:rsid w:val="0088772F"/>
    <w:rsid w:val="008877B6"/>
    <w:rsid w:val="00887817"/>
    <w:rsid w:val="008914EE"/>
    <w:rsid w:val="008926CD"/>
    <w:rsid w:val="00892BE2"/>
    <w:rsid w:val="00893343"/>
    <w:rsid w:val="008936CF"/>
    <w:rsid w:val="00893D9D"/>
    <w:rsid w:val="008942B9"/>
    <w:rsid w:val="0089538B"/>
    <w:rsid w:val="008968F8"/>
    <w:rsid w:val="0089794A"/>
    <w:rsid w:val="008A2153"/>
    <w:rsid w:val="008A3196"/>
    <w:rsid w:val="008A408B"/>
    <w:rsid w:val="008A43C8"/>
    <w:rsid w:val="008A6268"/>
    <w:rsid w:val="008A6395"/>
    <w:rsid w:val="008A644C"/>
    <w:rsid w:val="008A768F"/>
    <w:rsid w:val="008B0BCD"/>
    <w:rsid w:val="008B1284"/>
    <w:rsid w:val="008B1C65"/>
    <w:rsid w:val="008B2D9A"/>
    <w:rsid w:val="008B37D0"/>
    <w:rsid w:val="008B4137"/>
    <w:rsid w:val="008B50D1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6A9F"/>
    <w:rsid w:val="008C71F1"/>
    <w:rsid w:val="008D0346"/>
    <w:rsid w:val="008D3835"/>
    <w:rsid w:val="008D38F4"/>
    <w:rsid w:val="008D452F"/>
    <w:rsid w:val="008D6864"/>
    <w:rsid w:val="008D743D"/>
    <w:rsid w:val="008E3A15"/>
    <w:rsid w:val="008E3B96"/>
    <w:rsid w:val="008E4395"/>
    <w:rsid w:val="008E551E"/>
    <w:rsid w:val="008F2311"/>
    <w:rsid w:val="008F30FA"/>
    <w:rsid w:val="008F72CE"/>
    <w:rsid w:val="00900466"/>
    <w:rsid w:val="009028B8"/>
    <w:rsid w:val="00903339"/>
    <w:rsid w:val="0090401A"/>
    <w:rsid w:val="00905C15"/>
    <w:rsid w:val="00906A86"/>
    <w:rsid w:val="00906A88"/>
    <w:rsid w:val="00906E19"/>
    <w:rsid w:val="00906FD6"/>
    <w:rsid w:val="00910619"/>
    <w:rsid w:val="00910D43"/>
    <w:rsid w:val="009110A6"/>
    <w:rsid w:val="009110C5"/>
    <w:rsid w:val="00913251"/>
    <w:rsid w:val="00914045"/>
    <w:rsid w:val="0091545E"/>
    <w:rsid w:val="00916BB3"/>
    <w:rsid w:val="009201F7"/>
    <w:rsid w:val="009203DB"/>
    <w:rsid w:val="0092110E"/>
    <w:rsid w:val="009214E0"/>
    <w:rsid w:val="00922F14"/>
    <w:rsid w:val="0092633E"/>
    <w:rsid w:val="009264E1"/>
    <w:rsid w:val="009305EE"/>
    <w:rsid w:val="00930A56"/>
    <w:rsid w:val="009312D6"/>
    <w:rsid w:val="00932B84"/>
    <w:rsid w:val="00932F51"/>
    <w:rsid w:val="00934F78"/>
    <w:rsid w:val="00936983"/>
    <w:rsid w:val="00936A4F"/>
    <w:rsid w:val="00936C1F"/>
    <w:rsid w:val="009402E1"/>
    <w:rsid w:val="00940D75"/>
    <w:rsid w:val="00942BA3"/>
    <w:rsid w:val="00943505"/>
    <w:rsid w:val="00943777"/>
    <w:rsid w:val="00943ADC"/>
    <w:rsid w:val="00946B86"/>
    <w:rsid w:val="00947548"/>
    <w:rsid w:val="00950835"/>
    <w:rsid w:val="00950C3C"/>
    <w:rsid w:val="00952042"/>
    <w:rsid w:val="009523F1"/>
    <w:rsid w:val="0095338F"/>
    <w:rsid w:val="00953957"/>
    <w:rsid w:val="00953C42"/>
    <w:rsid w:val="00954035"/>
    <w:rsid w:val="009551B6"/>
    <w:rsid w:val="00955E0F"/>
    <w:rsid w:val="00955E62"/>
    <w:rsid w:val="009628EB"/>
    <w:rsid w:val="009635B9"/>
    <w:rsid w:val="00966663"/>
    <w:rsid w:val="0096682D"/>
    <w:rsid w:val="00967337"/>
    <w:rsid w:val="0097086A"/>
    <w:rsid w:val="00970C41"/>
    <w:rsid w:val="009713B3"/>
    <w:rsid w:val="00971C21"/>
    <w:rsid w:val="009720AA"/>
    <w:rsid w:val="00972E04"/>
    <w:rsid w:val="00972F49"/>
    <w:rsid w:val="00973A63"/>
    <w:rsid w:val="00974497"/>
    <w:rsid w:val="00974CD0"/>
    <w:rsid w:val="00975806"/>
    <w:rsid w:val="009773B6"/>
    <w:rsid w:val="00977C89"/>
    <w:rsid w:val="00981D10"/>
    <w:rsid w:val="00984E31"/>
    <w:rsid w:val="009858EE"/>
    <w:rsid w:val="00986064"/>
    <w:rsid w:val="00986A79"/>
    <w:rsid w:val="00987D9A"/>
    <w:rsid w:val="0099029E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97F36"/>
    <w:rsid w:val="009A09C8"/>
    <w:rsid w:val="009A2220"/>
    <w:rsid w:val="009A3982"/>
    <w:rsid w:val="009A4071"/>
    <w:rsid w:val="009A4952"/>
    <w:rsid w:val="009A607D"/>
    <w:rsid w:val="009A6A8E"/>
    <w:rsid w:val="009A6E1B"/>
    <w:rsid w:val="009B09ED"/>
    <w:rsid w:val="009B13FE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557A"/>
    <w:rsid w:val="009C6000"/>
    <w:rsid w:val="009C6665"/>
    <w:rsid w:val="009C7C19"/>
    <w:rsid w:val="009D0FF5"/>
    <w:rsid w:val="009D1528"/>
    <w:rsid w:val="009D1550"/>
    <w:rsid w:val="009D2E0C"/>
    <w:rsid w:val="009D3A43"/>
    <w:rsid w:val="009D3D34"/>
    <w:rsid w:val="009D41CF"/>
    <w:rsid w:val="009D5133"/>
    <w:rsid w:val="009D5E37"/>
    <w:rsid w:val="009D7528"/>
    <w:rsid w:val="009D7CE5"/>
    <w:rsid w:val="009D7DA6"/>
    <w:rsid w:val="009E0A8A"/>
    <w:rsid w:val="009E1231"/>
    <w:rsid w:val="009E1F81"/>
    <w:rsid w:val="009E2990"/>
    <w:rsid w:val="009E2E19"/>
    <w:rsid w:val="009E41EE"/>
    <w:rsid w:val="009E4FCE"/>
    <w:rsid w:val="009E6E09"/>
    <w:rsid w:val="009E7C5C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62C1"/>
    <w:rsid w:val="00A063F7"/>
    <w:rsid w:val="00A10833"/>
    <w:rsid w:val="00A12207"/>
    <w:rsid w:val="00A12F38"/>
    <w:rsid w:val="00A1412D"/>
    <w:rsid w:val="00A1457C"/>
    <w:rsid w:val="00A146CA"/>
    <w:rsid w:val="00A205C9"/>
    <w:rsid w:val="00A2195A"/>
    <w:rsid w:val="00A228DC"/>
    <w:rsid w:val="00A23DDC"/>
    <w:rsid w:val="00A24082"/>
    <w:rsid w:val="00A244A9"/>
    <w:rsid w:val="00A245C9"/>
    <w:rsid w:val="00A25463"/>
    <w:rsid w:val="00A25A8D"/>
    <w:rsid w:val="00A273E6"/>
    <w:rsid w:val="00A27687"/>
    <w:rsid w:val="00A2790B"/>
    <w:rsid w:val="00A31B57"/>
    <w:rsid w:val="00A31F35"/>
    <w:rsid w:val="00A336D4"/>
    <w:rsid w:val="00A35058"/>
    <w:rsid w:val="00A362A5"/>
    <w:rsid w:val="00A3691B"/>
    <w:rsid w:val="00A377A3"/>
    <w:rsid w:val="00A37E52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3E7E"/>
    <w:rsid w:val="00A5438C"/>
    <w:rsid w:val="00A54829"/>
    <w:rsid w:val="00A54A60"/>
    <w:rsid w:val="00A54B0C"/>
    <w:rsid w:val="00A55909"/>
    <w:rsid w:val="00A571E8"/>
    <w:rsid w:val="00A57E82"/>
    <w:rsid w:val="00A613E5"/>
    <w:rsid w:val="00A61E4E"/>
    <w:rsid w:val="00A62C2A"/>
    <w:rsid w:val="00A631E6"/>
    <w:rsid w:val="00A633FF"/>
    <w:rsid w:val="00A63593"/>
    <w:rsid w:val="00A6541C"/>
    <w:rsid w:val="00A7260E"/>
    <w:rsid w:val="00A72EA1"/>
    <w:rsid w:val="00A74354"/>
    <w:rsid w:val="00A74907"/>
    <w:rsid w:val="00A7548E"/>
    <w:rsid w:val="00A7591C"/>
    <w:rsid w:val="00A77DA3"/>
    <w:rsid w:val="00A803DF"/>
    <w:rsid w:val="00A80532"/>
    <w:rsid w:val="00A806F8"/>
    <w:rsid w:val="00A8096E"/>
    <w:rsid w:val="00A8134D"/>
    <w:rsid w:val="00A81A55"/>
    <w:rsid w:val="00A8379B"/>
    <w:rsid w:val="00A8423A"/>
    <w:rsid w:val="00A845EB"/>
    <w:rsid w:val="00A84F61"/>
    <w:rsid w:val="00A860F6"/>
    <w:rsid w:val="00A86F88"/>
    <w:rsid w:val="00A90D69"/>
    <w:rsid w:val="00A9210C"/>
    <w:rsid w:val="00A9290B"/>
    <w:rsid w:val="00A929A0"/>
    <w:rsid w:val="00A939E2"/>
    <w:rsid w:val="00A93A90"/>
    <w:rsid w:val="00A95189"/>
    <w:rsid w:val="00A9651D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3D60"/>
    <w:rsid w:val="00AB43A3"/>
    <w:rsid w:val="00AB4604"/>
    <w:rsid w:val="00AB4D55"/>
    <w:rsid w:val="00AB5993"/>
    <w:rsid w:val="00AB667A"/>
    <w:rsid w:val="00AC039D"/>
    <w:rsid w:val="00AC1058"/>
    <w:rsid w:val="00AC18B1"/>
    <w:rsid w:val="00AC2EB6"/>
    <w:rsid w:val="00AC3061"/>
    <w:rsid w:val="00AC36A4"/>
    <w:rsid w:val="00AC4004"/>
    <w:rsid w:val="00AC4099"/>
    <w:rsid w:val="00AC4FC1"/>
    <w:rsid w:val="00AC5079"/>
    <w:rsid w:val="00AC5081"/>
    <w:rsid w:val="00AD17B4"/>
    <w:rsid w:val="00AD190C"/>
    <w:rsid w:val="00AD1B92"/>
    <w:rsid w:val="00AD2A99"/>
    <w:rsid w:val="00AD3551"/>
    <w:rsid w:val="00AD3BD3"/>
    <w:rsid w:val="00AD4CEE"/>
    <w:rsid w:val="00AD5225"/>
    <w:rsid w:val="00AE079F"/>
    <w:rsid w:val="00AE148C"/>
    <w:rsid w:val="00AE2669"/>
    <w:rsid w:val="00AE29EA"/>
    <w:rsid w:val="00AE49F0"/>
    <w:rsid w:val="00AE4F2E"/>
    <w:rsid w:val="00AE5384"/>
    <w:rsid w:val="00AE6FA1"/>
    <w:rsid w:val="00AE7288"/>
    <w:rsid w:val="00AE77BD"/>
    <w:rsid w:val="00AE78D8"/>
    <w:rsid w:val="00AE7AD2"/>
    <w:rsid w:val="00AF0C2E"/>
    <w:rsid w:val="00AF168D"/>
    <w:rsid w:val="00AF29E8"/>
    <w:rsid w:val="00AF3E88"/>
    <w:rsid w:val="00AF7BE9"/>
    <w:rsid w:val="00AF7DA0"/>
    <w:rsid w:val="00AF7EB5"/>
    <w:rsid w:val="00B01568"/>
    <w:rsid w:val="00B01638"/>
    <w:rsid w:val="00B0406F"/>
    <w:rsid w:val="00B05C3D"/>
    <w:rsid w:val="00B069C6"/>
    <w:rsid w:val="00B07061"/>
    <w:rsid w:val="00B10A76"/>
    <w:rsid w:val="00B11907"/>
    <w:rsid w:val="00B12754"/>
    <w:rsid w:val="00B12F0B"/>
    <w:rsid w:val="00B13B7C"/>
    <w:rsid w:val="00B149DD"/>
    <w:rsid w:val="00B15072"/>
    <w:rsid w:val="00B16A3D"/>
    <w:rsid w:val="00B17199"/>
    <w:rsid w:val="00B178DC"/>
    <w:rsid w:val="00B20EAD"/>
    <w:rsid w:val="00B21FD4"/>
    <w:rsid w:val="00B2201A"/>
    <w:rsid w:val="00B239C0"/>
    <w:rsid w:val="00B24B76"/>
    <w:rsid w:val="00B25D59"/>
    <w:rsid w:val="00B26F11"/>
    <w:rsid w:val="00B277C4"/>
    <w:rsid w:val="00B27E3B"/>
    <w:rsid w:val="00B306B7"/>
    <w:rsid w:val="00B307F8"/>
    <w:rsid w:val="00B30ABD"/>
    <w:rsid w:val="00B326A7"/>
    <w:rsid w:val="00B335D2"/>
    <w:rsid w:val="00B3459A"/>
    <w:rsid w:val="00B34E70"/>
    <w:rsid w:val="00B352C0"/>
    <w:rsid w:val="00B354C8"/>
    <w:rsid w:val="00B358E5"/>
    <w:rsid w:val="00B365FD"/>
    <w:rsid w:val="00B3663A"/>
    <w:rsid w:val="00B40603"/>
    <w:rsid w:val="00B411A6"/>
    <w:rsid w:val="00B4193B"/>
    <w:rsid w:val="00B419CA"/>
    <w:rsid w:val="00B45595"/>
    <w:rsid w:val="00B46509"/>
    <w:rsid w:val="00B4771D"/>
    <w:rsid w:val="00B50AF7"/>
    <w:rsid w:val="00B51582"/>
    <w:rsid w:val="00B51634"/>
    <w:rsid w:val="00B5267B"/>
    <w:rsid w:val="00B5276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B3E"/>
    <w:rsid w:val="00B63F28"/>
    <w:rsid w:val="00B64074"/>
    <w:rsid w:val="00B70059"/>
    <w:rsid w:val="00B70819"/>
    <w:rsid w:val="00B708B7"/>
    <w:rsid w:val="00B70921"/>
    <w:rsid w:val="00B714DB"/>
    <w:rsid w:val="00B7363B"/>
    <w:rsid w:val="00B73D7E"/>
    <w:rsid w:val="00B74EAF"/>
    <w:rsid w:val="00B76197"/>
    <w:rsid w:val="00B83915"/>
    <w:rsid w:val="00B83B03"/>
    <w:rsid w:val="00B845BD"/>
    <w:rsid w:val="00B86734"/>
    <w:rsid w:val="00B87973"/>
    <w:rsid w:val="00B87B9F"/>
    <w:rsid w:val="00B92E1A"/>
    <w:rsid w:val="00B93563"/>
    <w:rsid w:val="00B938E3"/>
    <w:rsid w:val="00B944F0"/>
    <w:rsid w:val="00B94A7C"/>
    <w:rsid w:val="00B96080"/>
    <w:rsid w:val="00B96AA8"/>
    <w:rsid w:val="00B96E52"/>
    <w:rsid w:val="00BA20A6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5ABF"/>
    <w:rsid w:val="00BB6452"/>
    <w:rsid w:val="00BB763B"/>
    <w:rsid w:val="00BC0440"/>
    <w:rsid w:val="00BC434C"/>
    <w:rsid w:val="00BC493E"/>
    <w:rsid w:val="00BC7B25"/>
    <w:rsid w:val="00BD13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17DD"/>
    <w:rsid w:val="00BE2D6F"/>
    <w:rsid w:val="00BE439E"/>
    <w:rsid w:val="00BE4D78"/>
    <w:rsid w:val="00BE5088"/>
    <w:rsid w:val="00BE5F21"/>
    <w:rsid w:val="00BF01CC"/>
    <w:rsid w:val="00BF01FE"/>
    <w:rsid w:val="00BF0313"/>
    <w:rsid w:val="00BF3957"/>
    <w:rsid w:val="00BF4CBF"/>
    <w:rsid w:val="00BF639E"/>
    <w:rsid w:val="00BF65A1"/>
    <w:rsid w:val="00C001CB"/>
    <w:rsid w:val="00C008DB"/>
    <w:rsid w:val="00C027CB"/>
    <w:rsid w:val="00C0332E"/>
    <w:rsid w:val="00C045E6"/>
    <w:rsid w:val="00C046E7"/>
    <w:rsid w:val="00C05890"/>
    <w:rsid w:val="00C06045"/>
    <w:rsid w:val="00C115FD"/>
    <w:rsid w:val="00C11CDC"/>
    <w:rsid w:val="00C13902"/>
    <w:rsid w:val="00C14B75"/>
    <w:rsid w:val="00C163D4"/>
    <w:rsid w:val="00C17D01"/>
    <w:rsid w:val="00C2197F"/>
    <w:rsid w:val="00C21BAB"/>
    <w:rsid w:val="00C22325"/>
    <w:rsid w:val="00C2263B"/>
    <w:rsid w:val="00C226D6"/>
    <w:rsid w:val="00C2282C"/>
    <w:rsid w:val="00C22F20"/>
    <w:rsid w:val="00C25196"/>
    <w:rsid w:val="00C2524B"/>
    <w:rsid w:val="00C25FD6"/>
    <w:rsid w:val="00C276DF"/>
    <w:rsid w:val="00C27C21"/>
    <w:rsid w:val="00C32D25"/>
    <w:rsid w:val="00C339CC"/>
    <w:rsid w:val="00C343D4"/>
    <w:rsid w:val="00C35D8E"/>
    <w:rsid w:val="00C35DEB"/>
    <w:rsid w:val="00C35F81"/>
    <w:rsid w:val="00C36391"/>
    <w:rsid w:val="00C3710E"/>
    <w:rsid w:val="00C371B2"/>
    <w:rsid w:val="00C37B36"/>
    <w:rsid w:val="00C37E09"/>
    <w:rsid w:val="00C40254"/>
    <w:rsid w:val="00C41D87"/>
    <w:rsid w:val="00C4240B"/>
    <w:rsid w:val="00C4386A"/>
    <w:rsid w:val="00C452D1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F95"/>
    <w:rsid w:val="00C568C0"/>
    <w:rsid w:val="00C57C47"/>
    <w:rsid w:val="00C625D8"/>
    <w:rsid w:val="00C63B73"/>
    <w:rsid w:val="00C65ADA"/>
    <w:rsid w:val="00C707B0"/>
    <w:rsid w:val="00C70D2B"/>
    <w:rsid w:val="00C7295D"/>
    <w:rsid w:val="00C729A6"/>
    <w:rsid w:val="00C735CE"/>
    <w:rsid w:val="00C754E0"/>
    <w:rsid w:val="00C76F79"/>
    <w:rsid w:val="00C7712B"/>
    <w:rsid w:val="00C77246"/>
    <w:rsid w:val="00C77C09"/>
    <w:rsid w:val="00C81629"/>
    <w:rsid w:val="00C827EF"/>
    <w:rsid w:val="00C877B2"/>
    <w:rsid w:val="00C87A90"/>
    <w:rsid w:val="00C87CA9"/>
    <w:rsid w:val="00C90292"/>
    <w:rsid w:val="00C92770"/>
    <w:rsid w:val="00C940F9"/>
    <w:rsid w:val="00C94A27"/>
    <w:rsid w:val="00C94D6B"/>
    <w:rsid w:val="00C95111"/>
    <w:rsid w:val="00C9706E"/>
    <w:rsid w:val="00CA0600"/>
    <w:rsid w:val="00CA0C3E"/>
    <w:rsid w:val="00CA25C2"/>
    <w:rsid w:val="00CA2F9A"/>
    <w:rsid w:val="00CA40EB"/>
    <w:rsid w:val="00CA44DB"/>
    <w:rsid w:val="00CA75DD"/>
    <w:rsid w:val="00CB0F36"/>
    <w:rsid w:val="00CB321C"/>
    <w:rsid w:val="00CB55C7"/>
    <w:rsid w:val="00CB6D92"/>
    <w:rsid w:val="00CC1E4A"/>
    <w:rsid w:val="00CC2A5F"/>
    <w:rsid w:val="00CC2C33"/>
    <w:rsid w:val="00CC4302"/>
    <w:rsid w:val="00CC4754"/>
    <w:rsid w:val="00CC4E18"/>
    <w:rsid w:val="00CC5082"/>
    <w:rsid w:val="00CC57B7"/>
    <w:rsid w:val="00CC5900"/>
    <w:rsid w:val="00CC5929"/>
    <w:rsid w:val="00CC5F36"/>
    <w:rsid w:val="00CC600E"/>
    <w:rsid w:val="00CC6351"/>
    <w:rsid w:val="00CC6621"/>
    <w:rsid w:val="00CC6B7D"/>
    <w:rsid w:val="00CC722C"/>
    <w:rsid w:val="00CD014E"/>
    <w:rsid w:val="00CD0857"/>
    <w:rsid w:val="00CD0D35"/>
    <w:rsid w:val="00CD332C"/>
    <w:rsid w:val="00CD348F"/>
    <w:rsid w:val="00CD355F"/>
    <w:rsid w:val="00CD52C8"/>
    <w:rsid w:val="00CD61CE"/>
    <w:rsid w:val="00CD70B7"/>
    <w:rsid w:val="00CD7E6F"/>
    <w:rsid w:val="00CE00E1"/>
    <w:rsid w:val="00CE1117"/>
    <w:rsid w:val="00CE18A8"/>
    <w:rsid w:val="00CE204B"/>
    <w:rsid w:val="00CE3413"/>
    <w:rsid w:val="00CE3E5C"/>
    <w:rsid w:val="00CE4098"/>
    <w:rsid w:val="00CE4B31"/>
    <w:rsid w:val="00CE68EE"/>
    <w:rsid w:val="00CF0B7E"/>
    <w:rsid w:val="00CF23E3"/>
    <w:rsid w:val="00CF2771"/>
    <w:rsid w:val="00CF359C"/>
    <w:rsid w:val="00CF6576"/>
    <w:rsid w:val="00CF6801"/>
    <w:rsid w:val="00CF7CBB"/>
    <w:rsid w:val="00D01774"/>
    <w:rsid w:val="00D018BC"/>
    <w:rsid w:val="00D02EB7"/>
    <w:rsid w:val="00D0339A"/>
    <w:rsid w:val="00D05E48"/>
    <w:rsid w:val="00D06932"/>
    <w:rsid w:val="00D06D3A"/>
    <w:rsid w:val="00D10FFA"/>
    <w:rsid w:val="00D11E68"/>
    <w:rsid w:val="00D11FE1"/>
    <w:rsid w:val="00D12FD2"/>
    <w:rsid w:val="00D16403"/>
    <w:rsid w:val="00D2228E"/>
    <w:rsid w:val="00D22530"/>
    <w:rsid w:val="00D2446E"/>
    <w:rsid w:val="00D264B2"/>
    <w:rsid w:val="00D26628"/>
    <w:rsid w:val="00D2683F"/>
    <w:rsid w:val="00D26991"/>
    <w:rsid w:val="00D30AEF"/>
    <w:rsid w:val="00D30DEC"/>
    <w:rsid w:val="00D31934"/>
    <w:rsid w:val="00D32FB5"/>
    <w:rsid w:val="00D33550"/>
    <w:rsid w:val="00D33AE8"/>
    <w:rsid w:val="00D341A2"/>
    <w:rsid w:val="00D35994"/>
    <w:rsid w:val="00D374C1"/>
    <w:rsid w:val="00D411BC"/>
    <w:rsid w:val="00D42E94"/>
    <w:rsid w:val="00D44CFE"/>
    <w:rsid w:val="00D4523C"/>
    <w:rsid w:val="00D4596C"/>
    <w:rsid w:val="00D4618F"/>
    <w:rsid w:val="00D47B7F"/>
    <w:rsid w:val="00D50869"/>
    <w:rsid w:val="00D50F8C"/>
    <w:rsid w:val="00D52228"/>
    <w:rsid w:val="00D52885"/>
    <w:rsid w:val="00D531AB"/>
    <w:rsid w:val="00D5501D"/>
    <w:rsid w:val="00D55189"/>
    <w:rsid w:val="00D551DD"/>
    <w:rsid w:val="00D561C5"/>
    <w:rsid w:val="00D57AF4"/>
    <w:rsid w:val="00D61B2A"/>
    <w:rsid w:val="00D61E06"/>
    <w:rsid w:val="00D6226C"/>
    <w:rsid w:val="00D62F61"/>
    <w:rsid w:val="00D66633"/>
    <w:rsid w:val="00D67767"/>
    <w:rsid w:val="00D70436"/>
    <w:rsid w:val="00D70B61"/>
    <w:rsid w:val="00D72311"/>
    <w:rsid w:val="00D72CC6"/>
    <w:rsid w:val="00D73A39"/>
    <w:rsid w:val="00D74780"/>
    <w:rsid w:val="00D74D88"/>
    <w:rsid w:val="00D774BC"/>
    <w:rsid w:val="00D77E29"/>
    <w:rsid w:val="00D80BAF"/>
    <w:rsid w:val="00D820F6"/>
    <w:rsid w:val="00D82C97"/>
    <w:rsid w:val="00D82F22"/>
    <w:rsid w:val="00D85D01"/>
    <w:rsid w:val="00D85D77"/>
    <w:rsid w:val="00D867B4"/>
    <w:rsid w:val="00D87DE6"/>
    <w:rsid w:val="00D906AB"/>
    <w:rsid w:val="00D90BB4"/>
    <w:rsid w:val="00D90F5E"/>
    <w:rsid w:val="00D92D3F"/>
    <w:rsid w:val="00D93FB5"/>
    <w:rsid w:val="00D94223"/>
    <w:rsid w:val="00D949C9"/>
    <w:rsid w:val="00D9516F"/>
    <w:rsid w:val="00D96C23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9ED"/>
    <w:rsid w:val="00DB198B"/>
    <w:rsid w:val="00DB1D77"/>
    <w:rsid w:val="00DB1F02"/>
    <w:rsid w:val="00DB3464"/>
    <w:rsid w:val="00DB48E3"/>
    <w:rsid w:val="00DB7117"/>
    <w:rsid w:val="00DB783B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01C4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4EDE"/>
    <w:rsid w:val="00DE647E"/>
    <w:rsid w:val="00DE7635"/>
    <w:rsid w:val="00DE771C"/>
    <w:rsid w:val="00DF12BA"/>
    <w:rsid w:val="00DF1F30"/>
    <w:rsid w:val="00DF22C7"/>
    <w:rsid w:val="00DF2EF4"/>
    <w:rsid w:val="00DF31BF"/>
    <w:rsid w:val="00DF3470"/>
    <w:rsid w:val="00DF3C3E"/>
    <w:rsid w:val="00DF46C9"/>
    <w:rsid w:val="00DF51FE"/>
    <w:rsid w:val="00DF5237"/>
    <w:rsid w:val="00DF70C1"/>
    <w:rsid w:val="00DF734E"/>
    <w:rsid w:val="00DF74DF"/>
    <w:rsid w:val="00E02DAC"/>
    <w:rsid w:val="00E031EC"/>
    <w:rsid w:val="00E06626"/>
    <w:rsid w:val="00E06FFA"/>
    <w:rsid w:val="00E07943"/>
    <w:rsid w:val="00E07D50"/>
    <w:rsid w:val="00E11147"/>
    <w:rsid w:val="00E12556"/>
    <w:rsid w:val="00E13A30"/>
    <w:rsid w:val="00E148A2"/>
    <w:rsid w:val="00E156B8"/>
    <w:rsid w:val="00E15F9B"/>
    <w:rsid w:val="00E176B9"/>
    <w:rsid w:val="00E20195"/>
    <w:rsid w:val="00E2256A"/>
    <w:rsid w:val="00E22A93"/>
    <w:rsid w:val="00E22DF6"/>
    <w:rsid w:val="00E2553B"/>
    <w:rsid w:val="00E255F7"/>
    <w:rsid w:val="00E262D3"/>
    <w:rsid w:val="00E2676A"/>
    <w:rsid w:val="00E2724B"/>
    <w:rsid w:val="00E27F33"/>
    <w:rsid w:val="00E30073"/>
    <w:rsid w:val="00E3012C"/>
    <w:rsid w:val="00E31BBB"/>
    <w:rsid w:val="00E32AA5"/>
    <w:rsid w:val="00E348C0"/>
    <w:rsid w:val="00E3677D"/>
    <w:rsid w:val="00E36F84"/>
    <w:rsid w:val="00E40002"/>
    <w:rsid w:val="00E438DD"/>
    <w:rsid w:val="00E44FAC"/>
    <w:rsid w:val="00E456B9"/>
    <w:rsid w:val="00E500DF"/>
    <w:rsid w:val="00E513BA"/>
    <w:rsid w:val="00E55EC2"/>
    <w:rsid w:val="00E55ECE"/>
    <w:rsid w:val="00E56410"/>
    <w:rsid w:val="00E56739"/>
    <w:rsid w:val="00E577E0"/>
    <w:rsid w:val="00E61AA0"/>
    <w:rsid w:val="00E61AF7"/>
    <w:rsid w:val="00E64295"/>
    <w:rsid w:val="00E64981"/>
    <w:rsid w:val="00E6559D"/>
    <w:rsid w:val="00E65674"/>
    <w:rsid w:val="00E66215"/>
    <w:rsid w:val="00E668AF"/>
    <w:rsid w:val="00E66E12"/>
    <w:rsid w:val="00E67FE9"/>
    <w:rsid w:val="00E707E2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7443"/>
    <w:rsid w:val="00E7766E"/>
    <w:rsid w:val="00E77792"/>
    <w:rsid w:val="00E777AE"/>
    <w:rsid w:val="00E82428"/>
    <w:rsid w:val="00E82E0D"/>
    <w:rsid w:val="00E8393C"/>
    <w:rsid w:val="00E84F07"/>
    <w:rsid w:val="00E8592E"/>
    <w:rsid w:val="00E86091"/>
    <w:rsid w:val="00E86DF1"/>
    <w:rsid w:val="00E87600"/>
    <w:rsid w:val="00E87ADF"/>
    <w:rsid w:val="00E91DA6"/>
    <w:rsid w:val="00E94C64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2F5D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8B0"/>
    <w:rsid w:val="00EB0BA4"/>
    <w:rsid w:val="00EB1EEE"/>
    <w:rsid w:val="00EB2246"/>
    <w:rsid w:val="00EB3740"/>
    <w:rsid w:val="00EB37A7"/>
    <w:rsid w:val="00EB4047"/>
    <w:rsid w:val="00EB4DA9"/>
    <w:rsid w:val="00EB4DFC"/>
    <w:rsid w:val="00EB5486"/>
    <w:rsid w:val="00EB5E85"/>
    <w:rsid w:val="00EB60D9"/>
    <w:rsid w:val="00EB67E8"/>
    <w:rsid w:val="00EB722B"/>
    <w:rsid w:val="00EC01B0"/>
    <w:rsid w:val="00EC0CA6"/>
    <w:rsid w:val="00EC2495"/>
    <w:rsid w:val="00EC2CC1"/>
    <w:rsid w:val="00EC3342"/>
    <w:rsid w:val="00EC4FA7"/>
    <w:rsid w:val="00EC63C8"/>
    <w:rsid w:val="00ED0AEE"/>
    <w:rsid w:val="00ED2108"/>
    <w:rsid w:val="00ED282F"/>
    <w:rsid w:val="00ED32C8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47ED"/>
    <w:rsid w:val="00EE6D8C"/>
    <w:rsid w:val="00EE7C62"/>
    <w:rsid w:val="00EF0430"/>
    <w:rsid w:val="00EF067A"/>
    <w:rsid w:val="00EF1265"/>
    <w:rsid w:val="00EF2D62"/>
    <w:rsid w:val="00EF5395"/>
    <w:rsid w:val="00EF53AD"/>
    <w:rsid w:val="00EF55D9"/>
    <w:rsid w:val="00EF59F1"/>
    <w:rsid w:val="00EF6025"/>
    <w:rsid w:val="00EF621E"/>
    <w:rsid w:val="00EF7FC6"/>
    <w:rsid w:val="00F013D1"/>
    <w:rsid w:val="00F03B91"/>
    <w:rsid w:val="00F03C51"/>
    <w:rsid w:val="00F077DE"/>
    <w:rsid w:val="00F10932"/>
    <w:rsid w:val="00F10BF9"/>
    <w:rsid w:val="00F118B7"/>
    <w:rsid w:val="00F11B41"/>
    <w:rsid w:val="00F12620"/>
    <w:rsid w:val="00F13657"/>
    <w:rsid w:val="00F14102"/>
    <w:rsid w:val="00F1613C"/>
    <w:rsid w:val="00F165BE"/>
    <w:rsid w:val="00F16DCA"/>
    <w:rsid w:val="00F17387"/>
    <w:rsid w:val="00F17E1E"/>
    <w:rsid w:val="00F17E80"/>
    <w:rsid w:val="00F20282"/>
    <w:rsid w:val="00F20368"/>
    <w:rsid w:val="00F20C45"/>
    <w:rsid w:val="00F20F1F"/>
    <w:rsid w:val="00F21C6B"/>
    <w:rsid w:val="00F22884"/>
    <w:rsid w:val="00F26C9A"/>
    <w:rsid w:val="00F2749B"/>
    <w:rsid w:val="00F3044F"/>
    <w:rsid w:val="00F31D0D"/>
    <w:rsid w:val="00F3338A"/>
    <w:rsid w:val="00F337EC"/>
    <w:rsid w:val="00F34BC4"/>
    <w:rsid w:val="00F350FD"/>
    <w:rsid w:val="00F35BC4"/>
    <w:rsid w:val="00F36133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7493"/>
    <w:rsid w:val="00F50B75"/>
    <w:rsid w:val="00F530CC"/>
    <w:rsid w:val="00F53EC6"/>
    <w:rsid w:val="00F55E4E"/>
    <w:rsid w:val="00F5600B"/>
    <w:rsid w:val="00F5669A"/>
    <w:rsid w:val="00F56BA9"/>
    <w:rsid w:val="00F61EA8"/>
    <w:rsid w:val="00F62A99"/>
    <w:rsid w:val="00F63943"/>
    <w:rsid w:val="00F6460D"/>
    <w:rsid w:val="00F70FB9"/>
    <w:rsid w:val="00F71408"/>
    <w:rsid w:val="00F7193D"/>
    <w:rsid w:val="00F71999"/>
    <w:rsid w:val="00F72B65"/>
    <w:rsid w:val="00F73D58"/>
    <w:rsid w:val="00F7442C"/>
    <w:rsid w:val="00F746BB"/>
    <w:rsid w:val="00F774D4"/>
    <w:rsid w:val="00F809C1"/>
    <w:rsid w:val="00F819B1"/>
    <w:rsid w:val="00F82437"/>
    <w:rsid w:val="00F828BF"/>
    <w:rsid w:val="00F852F0"/>
    <w:rsid w:val="00F87C09"/>
    <w:rsid w:val="00F90398"/>
    <w:rsid w:val="00F90C34"/>
    <w:rsid w:val="00F91806"/>
    <w:rsid w:val="00F9199A"/>
    <w:rsid w:val="00F92745"/>
    <w:rsid w:val="00F92ADE"/>
    <w:rsid w:val="00F92C3D"/>
    <w:rsid w:val="00F930E0"/>
    <w:rsid w:val="00F936EE"/>
    <w:rsid w:val="00F9395E"/>
    <w:rsid w:val="00F94368"/>
    <w:rsid w:val="00F9521D"/>
    <w:rsid w:val="00F96131"/>
    <w:rsid w:val="00F96780"/>
    <w:rsid w:val="00F96897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A6341"/>
    <w:rsid w:val="00FB61E7"/>
    <w:rsid w:val="00FB7D14"/>
    <w:rsid w:val="00FC04E8"/>
    <w:rsid w:val="00FC19A2"/>
    <w:rsid w:val="00FC3B2A"/>
    <w:rsid w:val="00FC5261"/>
    <w:rsid w:val="00FC6426"/>
    <w:rsid w:val="00FC6B29"/>
    <w:rsid w:val="00FC6D25"/>
    <w:rsid w:val="00FC6D34"/>
    <w:rsid w:val="00FD101C"/>
    <w:rsid w:val="00FD1EC3"/>
    <w:rsid w:val="00FD2798"/>
    <w:rsid w:val="00FD3928"/>
    <w:rsid w:val="00FD549D"/>
    <w:rsid w:val="00FD6265"/>
    <w:rsid w:val="00FD7654"/>
    <w:rsid w:val="00FD7FFE"/>
    <w:rsid w:val="00FE00C0"/>
    <w:rsid w:val="00FE10FC"/>
    <w:rsid w:val="00FE157E"/>
    <w:rsid w:val="00FE3D58"/>
    <w:rsid w:val="00FE3E36"/>
    <w:rsid w:val="00FE47A5"/>
    <w:rsid w:val="00FE4CA9"/>
    <w:rsid w:val="00FE5477"/>
    <w:rsid w:val="00FE5910"/>
    <w:rsid w:val="00FE5CF2"/>
    <w:rsid w:val="00FF051B"/>
    <w:rsid w:val="00FF23A4"/>
    <w:rsid w:val="00FF318D"/>
    <w:rsid w:val="00FF3358"/>
    <w:rsid w:val="00FF374B"/>
    <w:rsid w:val="00FF40E0"/>
    <w:rsid w:val="00FF52ED"/>
    <w:rsid w:val="00FF65D8"/>
    <w:rsid w:val="00FF6790"/>
    <w:rsid w:val="00FF6AF0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4C22A"/>
  <w15:docId w15:val="{1B6582DF-16BA-41A1-B4FA-663ADABD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7E70DA"/>
    <w:rPr>
      <w:rFonts w:ascii="Times New Roman" w:hAnsi="Times New Roman"/>
      <w:sz w:val="24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7E70DA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paragraph" w:customStyle="1" w:styleId="21">
    <w:name w:val="Основной текст 21"/>
    <w:basedOn w:val="a"/>
    <w:rsid w:val="003E0ECC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d">
    <w:name w:val="No Spacing"/>
    <w:uiPriority w:val="1"/>
    <w:qFormat/>
    <w:rsid w:val="00EE47ED"/>
    <w:rPr>
      <w:rFonts w:ascii="Times New Roman" w:eastAsia="Times New Roman" w:hAnsi="Times New Roman"/>
      <w:sz w:val="24"/>
      <w:szCs w:val="24"/>
    </w:rPr>
  </w:style>
  <w:style w:type="character" w:customStyle="1" w:styleId="searchtext">
    <w:name w:val="searchtext"/>
    <w:rsid w:val="001C5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56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3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90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33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92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iemnaya@mikhprim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8EF292D245910C3B3E0730672E864F2C850425FB4D515ED6357AEBA4DBBDC1F0356EBD1BCD29F0A2021365FuEJ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00A1-8C9A-47FA-9899-500835DE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6192</Words>
  <Characters>35297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Gorskova_VV</cp:lastModifiedBy>
  <cp:revision>7</cp:revision>
  <cp:lastPrinted>2021-12-03T04:44:00Z</cp:lastPrinted>
  <dcterms:created xsi:type="dcterms:W3CDTF">2021-12-03T01:18:00Z</dcterms:created>
  <dcterms:modified xsi:type="dcterms:W3CDTF">2021-12-03T04:44:00Z</dcterms:modified>
</cp:coreProperties>
</file>